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09" w:rsidRPr="0045511C" w:rsidRDefault="009D1009" w:rsidP="009D1009">
      <w:pPr>
        <w:jc w:val="center"/>
        <w:rPr>
          <w:b/>
          <w:sz w:val="28"/>
          <w:szCs w:val="28"/>
          <w:lang w:val="uk-UA" w:eastAsia="en-US"/>
        </w:rPr>
      </w:pPr>
      <w:r w:rsidRPr="0045511C">
        <w:rPr>
          <w:b/>
          <w:sz w:val="28"/>
          <w:szCs w:val="28"/>
          <w:lang w:val="uk-UA" w:eastAsia="en-US"/>
        </w:rPr>
        <w:t>ПОЛОЖЕННЯ</w:t>
      </w:r>
    </w:p>
    <w:p w:rsidR="009D1009" w:rsidRPr="0045511C" w:rsidRDefault="009D1009" w:rsidP="009D1009">
      <w:pPr>
        <w:jc w:val="center"/>
        <w:rPr>
          <w:b/>
          <w:sz w:val="28"/>
          <w:szCs w:val="28"/>
          <w:lang w:val="uk-UA" w:eastAsia="en-US"/>
        </w:rPr>
      </w:pPr>
      <w:r w:rsidRPr="0045511C">
        <w:rPr>
          <w:b/>
          <w:sz w:val="28"/>
          <w:szCs w:val="28"/>
          <w:lang w:val="uk-UA" w:eastAsia="en-US"/>
        </w:rPr>
        <w:t>про проведення дистанційного районного конкурсу-фестивалю</w:t>
      </w:r>
    </w:p>
    <w:p w:rsidR="009D1009" w:rsidRPr="00140A91" w:rsidRDefault="009D1009" w:rsidP="009D1009">
      <w:pPr>
        <w:jc w:val="center"/>
        <w:rPr>
          <w:b/>
          <w:sz w:val="28"/>
          <w:szCs w:val="28"/>
          <w:lang w:val="uk-UA" w:eastAsia="en-US"/>
        </w:rPr>
      </w:pPr>
      <w:r w:rsidRPr="0045511C">
        <w:rPr>
          <w:b/>
          <w:sz w:val="28"/>
          <w:szCs w:val="28"/>
          <w:lang w:val="uk-UA" w:eastAsia="en-US"/>
        </w:rPr>
        <w:t>дитячої  та юнацької творчості «Мистецькі передзвони»</w:t>
      </w:r>
    </w:p>
    <w:p w:rsidR="009D1009" w:rsidRPr="00140A91" w:rsidRDefault="009D1009" w:rsidP="009D1009">
      <w:pPr>
        <w:ind w:right="263" w:firstLine="180"/>
        <w:jc w:val="both"/>
        <w:rPr>
          <w:b/>
          <w:sz w:val="28"/>
          <w:szCs w:val="28"/>
          <w:lang w:val="uk-UA"/>
        </w:rPr>
      </w:pPr>
    </w:p>
    <w:p w:rsidR="009D1009" w:rsidRPr="0045511C" w:rsidRDefault="009D1009" w:rsidP="009D1009">
      <w:pPr>
        <w:spacing w:after="120"/>
        <w:ind w:right="263"/>
        <w:jc w:val="both"/>
        <w:rPr>
          <w:b/>
          <w:sz w:val="28"/>
          <w:szCs w:val="28"/>
          <w:lang w:val="uk-UA"/>
        </w:rPr>
      </w:pPr>
      <w:r w:rsidRPr="0045511C">
        <w:rPr>
          <w:b/>
          <w:sz w:val="28"/>
          <w:szCs w:val="28"/>
          <w:lang w:val="uk-UA"/>
        </w:rPr>
        <w:t>1.       Загальні положення</w:t>
      </w:r>
    </w:p>
    <w:p w:rsidR="009D1009" w:rsidRPr="0045511C" w:rsidRDefault="009D1009" w:rsidP="009D1009">
      <w:pPr>
        <w:pStyle w:val="a7"/>
        <w:shd w:val="clear" w:color="auto" w:fill="FFFFFF"/>
        <w:spacing w:after="120"/>
        <w:ind w:left="0"/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1.1.</w:t>
      </w:r>
      <w:r w:rsidRPr="0045511C">
        <w:rPr>
          <w:sz w:val="28"/>
          <w:szCs w:val="28"/>
          <w:lang w:val="uk-UA"/>
        </w:rPr>
        <w:tab/>
        <w:t>Районний дистанційний Конкурс-фестиваль дитячої та юнацької творчості «Мистецькі передзвони» (далі Конкурс-фестиваль) проводиться відповідно до Плану роботи комунального закладу «Центр позашкільної освіти «Мрія» Х</w:t>
      </w:r>
      <w:r w:rsidR="00E9687F">
        <w:rPr>
          <w:sz w:val="28"/>
          <w:szCs w:val="28"/>
          <w:lang w:val="uk-UA"/>
        </w:rPr>
        <w:t>арківської міської ради» на 202</w:t>
      </w:r>
      <w:r w:rsidR="00324BC6">
        <w:rPr>
          <w:sz w:val="28"/>
          <w:szCs w:val="28"/>
          <w:lang w:val="uk-UA"/>
        </w:rPr>
        <w:t>2</w:t>
      </w:r>
      <w:r w:rsidR="00E9687F">
        <w:rPr>
          <w:sz w:val="28"/>
          <w:szCs w:val="28"/>
          <w:lang w:val="uk-UA"/>
        </w:rPr>
        <w:t>/202</w:t>
      </w:r>
      <w:r w:rsidR="00324BC6">
        <w:rPr>
          <w:sz w:val="28"/>
          <w:szCs w:val="28"/>
          <w:lang w:val="uk-UA"/>
        </w:rPr>
        <w:t>3</w:t>
      </w:r>
      <w:r w:rsidRPr="0045511C">
        <w:rPr>
          <w:sz w:val="28"/>
          <w:szCs w:val="28"/>
          <w:lang w:val="uk-UA"/>
        </w:rPr>
        <w:t xml:space="preserve"> навчальний рік.</w:t>
      </w:r>
    </w:p>
    <w:p w:rsidR="009D1009" w:rsidRPr="0045511C" w:rsidRDefault="009D1009" w:rsidP="009D1009">
      <w:pPr>
        <w:pStyle w:val="a3"/>
        <w:spacing w:after="120"/>
        <w:ind w:left="0"/>
        <w:jc w:val="both"/>
        <w:rPr>
          <w:sz w:val="28"/>
          <w:szCs w:val="28"/>
        </w:rPr>
      </w:pPr>
      <w:r w:rsidRPr="0045511C">
        <w:rPr>
          <w:sz w:val="28"/>
          <w:szCs w:val="28"/>
        </w:rPr>
        <w:t>1.2. Організатором дистанційного Конкурсу-фестивалю є комунальний заклад «Центр позашкільної освіти «Мрія» Харківської міської ради», фахівці якого формують оргкомітет. Наказом ЦПО «Мрія» створюється журі, яке  визначає  переможців за номінаціями та віковими категоріями.</w:t>
      </w:r>
    </w:p>
    <w:p w:rsidR="009D1009" w:rsidRDefault="009D1009" w:rsidP="009D1009">
      <w:pPr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1.3. Фестиваль є конкурсом: журі та оргкомітет визначають переможців, проводять нагородження.</w:t>
      </w:r>
    </w:p>
    <w:p w:rsidR="009D1009" w:rsidRPr="0045511C" w:rsidRDefault="009D1009" w:rsidP="009D1009">
      <w:pPr>
        <w:jc w:val="both"/>
        <w:rPr>
          <w:sz w:val="28"/>
          <w:szCs w:val="28"/>
          <w:lang w:val="uk-UA"/>
        </w:rPr>
      </w:pPr>
    </w:p>
    <w:p w:rsidR="009D1009" w:rsidRPr="0045511C" w:rsidRDefault="009D1009" w:rsidP="009D1009">
      <w:pPr>
        <w:spacing w:after="120"/>
        <w:jc w:val="both"/>
        <w:rPr>
          <w:b/>
          <w:sz w:val="28"/>
          <w:szCs w:val="28"/>
          <w:lang w:val="uk-UA"/>
        </w:rPr>
      </w:pPr>
      <w:r w:rsidRPr="0045511C">
        <w:rPr>
          <w:b/>
          <w:sz w:val="28"/>
          <w:szCs w:val="28"/>
          <w:lang w:val="uk-UA"/>
        </w:rPr>
        <w:t xml:space="preserve">2. Мета та завдання дистанційного Конкурсу-фестивалю </w:t>
      </w:r>
    </w:p>
    <w:p w:rsidR="009D1009" w:rsidRPr="0045511C" w:rsidRDefault="009D1009" w:rsidP="009D1009">
      <w:pPr>
        <w:pStyle w:val="a5"/>
        <w:spacing w:after="120"/>
        <w:rPr>
          <w:sz w:val="28"/>
          <w:szCs w:val="28"/>
        </w:rPr>
      </w:pPr>
      <w:r w:rsidRPr="0045511C">
        <w:rPr>
          <w:sz w:val="28"/>
          <w:szCs w:val="28"/>
        </w:rPr>
        <w:t>2.1. Виявлення талановитих, обдарованих дітей, сприяння подальшому розвитку їх обдарувань.</w:t>
      </w:r>
    </w:p>
    <w:p w:rsidR="009D1009" w:rsidRPr="0045511C" w:rsidRDefault="009D1009" w:rsidP="009D1009">
      <w:pPr>
        <w:spacing w:after="120"/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2.2. Сприяння духовно-моральному та естетичному вихованню дітей та підлітків.</w:t>
      </w:r>
    </w:p>
    <w:p w:rsidR="009D1009" w:rsidRPr="0045511C" w:rsidRDefault="009D1009" w:rsidP="009D1009">
      <w:pPr>
        <w:spacing w:after="120"/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2.3.</w:t>
      </w:r>
      <w:r w:rsidRPr="0045511C">
        <w:rPr>
          <w:sz w:val="28"/>
          <w:szCs w:val="28"/>
          <w:lang w:val="uk-UA"/>
        </w:rPr>
        <w:tab/>
        <w:t xml:space="preserve">Виявлення рівня творчих можливостей та досягнень дітей в конкурсних видах мистецтв, </w:t>
      </w:r>
      <w:r w:rsidRPr="0045511C">
        <w:rPr>
          <w:color w:val="000000"/>
          <w:sz w:val="28"/>
          <w:szCs w:val="28"/>
          <w:lang w:val="uk-UA"/>
        </w:rPr>
        <w:t>досягнення високої культури виконання</w:t>
      </w:r>
      <w:r w:rsidRPr="0045511C">
        <w:rPr>
          <w:sz w:val="28"/>
          <w:szCs w:val="28"/>
          <w:lang w:val="uk-UA"/>
        </w:rPr>
        <w:t>, подальший розвиток усіх видів і жанрів аматорського мистецтва.</w:t>
      </w:r>
    </w:p>
    <w:p w:rsidR="009D1009" w:rsidRPr="0045511C" w:rsidRDefault="009D1009" w:rsidP="009D1009">
      <w:pPr>
        <w:spacing w:after="120"/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2.4.</w:t>
      </w:r>
      <w:r w:rsidRPr="0045511C">
        <w:rPr>
          <w:sz w:val="28"/>
          <w:szCs w:val="28"/>
          <w:lang w:val="uk-UA"/>
        </w:rPr>
        <w:tab/>
        <w:t>П</w:t>
      </w:r>
      <w:r w:rsidRPr="0045511C">
        <w:rPr>
          <w:color w:val="000000"/>
          <w:sz w:val="28"/>
          <w:szCs w:val="28"/>
          <w:lang w:val="uk-UA"/>
        </w:rPr>
        <w:t>опуляризація кращих традицій української культури, формування національно-патріотичного світогляду дитини.</w:t>
      </w:r>
    </w:p>
    <w:p w:rsidR="009D1009" w:rsidRPr="0045511C" w:rsidRDefault="009D1009" w:rsidP="009D1009">
      <w:pPr>
        <w:spacing w:after="120"/>
        <w:jc w:val="both"/>
        <w:rPr>
          <w:b/>
          <w:sz w:val="28"/>
          <w:szCs w:val="28"/>
          <w:lang w:val="uk-UA"/>
        </w:rPr>
      </w:pPr>
      <w:r w:rsidRPr="0045511C">
        <w:rPr>
          <w:b/>
          <w:sz w:val="28"/>
          <w:szCs w:val="28"/>
          <w:lang w:val="uk-UA"/>
        </w:rPr>
        <w:t>Номінації:</w:t>
      </w:r>
    </w:p>
    <w:p w:rsidR="009D1009" w:rsidRPr="0045511C" w:rsidRDefault="009D1009" w:rsidP="009D1009">
      <w:pPr>
        <w:pStyle w:val="a7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Естрадний вокал;</w:t>
      </w:r>
    </w:p>
    <w:p w:rsidR="009D1009" w:rsidRPr="0045511C" w:rsidRDefault="009D1009" w:rsidP="009D1009">
      <w:pPr>
        <w:pStyle w:val="a7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Сучасна хореографія;</w:t>
      </w:r>
    </w:p>
    <w:p w:rsidR="009D1009" w:rsidRPr="0045511C" w:rsidRDefault="009D1009" w:rsidP="009D1009">
      <w:pPr>
        <w:pStyle w:val="a7"/>
        <w:numPr>
          <w:ilvl w:val="0"/>
          <w:numId w:val="10"/>
        </w:numPr>
        <w:spacing w:after="120"/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Театральне мистецтво.</w:t>
      </w:r>
    </w:p>
    <w:p w:rsidR="009D1009" w:rsidRPr="0045511C" w:rsidRDefault="009D1009" w:rsidP="009D1009">
      <w:pPr>
        <w:spacing w:after="120"/>
        <w:jc w:val="both"/>
        <w:rPr>
          <w:b/>
          <w:sz w:val="28"/>
          <w:szCs w:val="28"/>
          <w:lang w:val="uk-UA"/>
        </w:rPr>
      </w:pPr>
      <w:r w:rsidRPr="0045511C">
        <w:rPr>
          <w:b/>
          <w:sz w:val="28"/>
          <w:szCs w:val="28"/>
          <w:lang w:val="uk-UA"/>
        </w:rPr>
        <w:t>Вікові категорії для всіх номінацій:</w:t>
      </w:r>
    </w:p>
    <w:p w:rsidR="009D1009" w:rsidRPr="0045511C" w:rsidRDefault="009D1009" w:rsidP="009D1009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5-6 років;</w:t>
      </w:r>
    </w:p>
    <w:p w:rsidR="009D1009" w:rsidRPr="0045511C" w:rsidRDefault="009D1009" w:rsidP="009D1009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7-9 років;</w:t>
      </w:r>
    </w:p>
    <w:p w:rsidR="009D1009" w:rsidRPr="0045511C" w:rsidRDefault="009D1009" w:rsidP="009D1009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10-13 років;</w:t>
      </w:r>
    </w:p>
    <w:p w:rsidR="009D1009" w:rsidRDefault="009D1009" w:rsidP="009D1009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14-18 років.</w:t>
      </w:r>
    </w:p>
    <w:p w:rsidR="009D1009" w:rsidRPr="009D1009" w:rsidRDefault="009D1009" w:rsidP="009D1009">
      <w:pPr>
        <w:jc w:val="both"/>
        <w:rPr>
          <w:sz w:val="28"/>
          <w:szCs w:val="28"/>
          <w:lang w:val="en-US"/>
        </w:rPr>
      </w:pPr>
    </w:p>
    <w:p w:rsidR="009D1009" w:rsidRPr="0045511C" w:rsidRDefault="009D1009" w:rsidP="009D1009">
      <w:pPr>
        <w:spacing w:after="120"/>
        <w:rPr>
          <w:b/>
          <w:sz w:val="28"/>
          <w:szCs w:val="28"/>
          <w:lang w:val="uk-UA"/>
        </w:rPr>
      </w:pPr>
      <w:r w:rsidRPr="0045511C">
        <w:rPr>
          <w:b/>
          <w:sz w:val="28"/>
          <w:szCs w:val="28"/>
          <w:lang w:val="uk-UA"/>
        </w:rPr>
        <w:t>3. Критерії оцінювання виконавської майстерності учасників:</w:t>
      </w:r>
    </w:p>
    <w:p w:rsidR="009D1009" w:rsidRPr="0045511C" w:rsidRDefault="009D1009" w:rsidP="00CF5DE2">
      <w:pPr>
        <w:pStyle w:val="a7"/>
        <w:ind w:left="426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- технічний рівень виконання творів;</w:t>
      </w:r>
    </w:p>
    <w:p w:rsidR="009D1009" w:rsidRPr="0045511C" w:rsidRDefault="009D1009" w:rsidP="00CF5DE2">
      <w:pPr>
        <w:pStyle w:val="a7"/>
        <w:ind w:left="426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- емоційність виконання;</w:t>
      </w:r>
    </w:p>
    <w:p w:rsidR="009D1009" w:rsidRPr="0045511C" w:rsidRDefault="009D1009" w:rsidP="00CF5DE2">
      <w:pPr>
        <w:pStyle w:val="a7"/>
        <w:ind w:left="426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- розкриття образу;</w:t>
      </w:r>
    </w:p>
    <w:p w:rsidR="009D1009" w:rsidRDefault="009D1009" w:rsidP="00CF5DE2">
      <w:pPr>
        <w:pStyle w:val="a7"/>
        <w:ind w:left="426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- сценічна культура.</w:t>
      </w:r>
    </w:p>
    <w:p w:rsidR="009D1009" w:rsidRPr="00E9687F" w:rsidRDefault="009D1009" w:rsidP="00B068DB">
      <w:pPr>
        <w:spacing w:after="120"/>
        <w:rPr>
          <w:sz w:val="28"/>
          <w:szCs w:val="28"/>
        </w:rPr>
      </w:pPr>
      <w:r w:rsidRPr="009D1009">
        <w:rPr>
          <w:b/>
          <w:sz w:val="28"/>
          <w:szCs w:val="28"/>
          <w:lang w:val="uk-UA"/>
        </w:rPr>
        <w:lastRenderedPageBreak/>
        <w:t>4. Нагородження переможців</w:t>
      </w:r>
    </w:p>
    <w:p w:rsidR="009D1009" w:rsidRPr="0045511C" w:rsidRDefault="009D1009" w:rsidP="00B068DB">
      <w:pPr>
        <w:pStyle w:val="a5"/>
        <w:spacing w:after="120"/>
        <w:rPr>
          <w:sz w:val="28"/>
          <w:szCs w:val="28"/>
        </w:rPr>
      </w:pPr>
      <w:r w:rsidRPr="0045511C">
        <w:rPr>
          <w:sz w:val="28"/>
          <w:szCs w:val="28"/>
        </w:rPr>
        <w:t xml:space="preserve">Переможці Конкурсу-фестивалю нагороджуються дипломами </w:t>
      </w:r>
      <w:r w:rsidR="00C22378">
        <w:rPr>
          <w:sz w:val="28"/>
          <w:szCs w:val="28"/>
        </w:rPr>
        <w:t xml:space="preserve">І, ІІ, </w:t>
      </w:r>
      <w:r w:rsidRPr="0045511C">
        <w:rPr>
          <w:sz w:val="28"/>
          <w:szCs w:val="28"/>
        </w:rPr>
        <w:t>ІІІ ступен</w:t>
      </w:r>
      <w:r w:rsidR="00C22378">
        <w:rPr>
          <w:sz w:val="28"/>
          <w:szCs w:val="28"/>
        </w:rPr>
        <w:t>ів</w:t>
      </w:r>
      <w:r w:rsidRPr="0045511C">
        <w:rPr>
          <w:sz w:val="28"/>
          <w:szCs w:val="28"/>
        </w:rPr>
        <w:t xml:space="preserve">. </w:t>
      </w:r>
    </w:p>
    <w:p w:rsidR="009D1009" w:rsidRPr="0045511C" w:rsidRDefault="009D1009" w:rsidP="009D1009">
      <w:pPr>
        <w:spacing w:after="360"/>
        <w:contextualSpacing/>
        <w:jc w:val="both"/>
        <w:rPr>
          <w:lang w:val="uk-UA"/>
        </w:rPr>
      </w:pPr>
      <w:r w:rsidRPr="0045511C">
        <w:rPr>
          <w:sz w:val="28"/>
          <w:szCs w:val="28"/>
          <w:lang w:val="uk-UA"/>
        </w:rPr>
        <w:t xml:space="preserve">Список переможців </w:t>
      </w:r>
      <w:r w:rsidR="00C22378">
        <w:rPr>
          <w:sz w:val="28"/>
          <w:szCs w:val="28"/>
          <w:lang w:val="uk-UA"/>
        </w:rPr>
        <w:t xml:space="preserve">та посилання на отримання електронних дипломів </w:t>
      </w:r>
      <w:r w:rsidRPr="0045511C">
        <w:rPr>
          <w:sz w:val="28"/>
          <w:szCs w:val="28"/>
          <w:lang w:val="uk-UA"/>
        </w:rPr>
        <w:t xml:space="preserve">буде оприлюднено </w:t>
      </w:r>
      <w:r w:rsidR="00E9687F">
        <w:rPr>
          <w:b/>
          <w:sz w:val="28"/>
          <w:szCs w:val="28"/>
          <w:lang w:val="uk-UA"/>
        </w:rPr>
        <w:t>1 грудня 202</w:t>
      </w:r>
      <w:r w:rsidR="00324BC6">
        <w:rPr>
          <w:b/>
          <w:sz w:val="28"/>
          <w:szCs w:val="28"/>
          <w:lang w:val="uk-UA"/>
        </w:rPr>
        <w:t>2</w:t>
      </w:r>
      <w:r w:rsidRPr="0045511C">
        <w:rPr>
          <w:b/>
          <w:sz w:val="28"/>
          <w:szCs w:val="28"/>
          <w:lang w:val="uk-UA"/>
        </w:rPr>
        <w:t xml:space="preserve"> року </w:t>
      </w:r>
      <w:r w:rsidRPr="0045511C">
        <w:rPr>
          <w:sz w:val="28"/>
          <w:szCs w:val="28"/>
          <w:lang w:val="uk-UA"/>
        </w:rPr>
        <w:t xml:space="preserve">на сайті ЦПО «Мрія» </w:t>
      </w:r>
      <w:hyperlink r:id="rId7" w:history="1">
        <w:r w:rsidRPr="0045511C">
          <w:rPr>
            <w:rStyle w:val="a9"/>
            <w:b/>
            <w:sz w:val="28"/>
            <w:szCs w:val="28"/>
            <w:lang w:val="en-US"/>
          </w:rPr>
          <w:t>http</w:t>
        </w:r>
        <w:r w:rsidRPr="0045511C">
          <w:rPr>
            <w:rStyle w:val="a9"/>
            <w:b/>
            <w:sz w:val="28"/>
            <w:szCs w:val="28"/>
          </w:rPr>
          <w:t>://</w:t>
        </w:r>
        <w:proofErr w:type="spellStart"/>
        <w:r w:rsidRPr="0045511C">
          <w:rPr>
            <w:rStyle w:val="a9"/>
            <w:b/>
            <w:sz w:val="28"/>
            <w:szCs w:val="28"/>
            <w:lang w:val="en-US"/>
          </w:rPr>
          <w:t>cpo</w:t>
        </w:r>
        <w:proofErr w:type="spellEnd"/>
        <w:r w:rsidRPr="0045511C">
          <w:rPr>
            <w:rStyle w:val="a9"/>
            <w:b/>
            <w:sz w:val="28"/>
            <w:szCs w:val="28"/>
          </w:rPr>
          <w:t>-</w:t>
        </w:r>
        <w:proofErr w:type="spellStart"/>
        <w:r w:rsidRPr="0045511C">
          <w:rPr>
            <w:rStyle w:val="a9"/>
            <w:b/>
            <w:sz w:val="28"/>
            <w:szCs w:val="28"/>
            <w:lang w:val="en-US"/>
          </w:rPr>
          <w:t>mriia</w:t>
        </w:r>
        <w:proofErr w:type="spellEnd"/>
        <w:r w:rsidRPr="0045511C">
          <w:rPr>
            <w:rStyle w:val="a9"/>
            <w:b/>
            <w:sz w:val="28"/>
            <w:szCs w:val="28"/>
          </w:rPr>
          <w:t>.</w:t>
        </w:r>
        <w:proofErr w:type="spellStart"/>
        <w:r w:rsidRPr="0045511C">
          <w:rPr>
            <w:rStyle w:val="a9"/>
            <w:b/>
            <w:sz w:val="28"/>
            <w:szCs w:val="28"/>
            <w:lang w:val="en-US"/>
          </w:rPr>
          <w:t>edu</w:t>
        </w:r>
        <w:proofErr w:type="spellEnd"/>
        <w:r w:rsidRPr="0045511C">
          <w:rPr>
            <w:rStyle w:val="a9"/>
            <w:b/>
            <w:sz w:val="28"/>
            <w:szCs w:val="28"/>
          </w:rPr>
          <w:t>.</w:t>
        </w:r>
        <w:proofErr w:type="spellStart"/>
        <w:r w:rsidRPr="0045511C">
          <w:rPr>
            <w:rStyle w:val="a9"/>
            <w:b/>
            <w:sz w:val="28"/>
            <w:szCs w:val="28"/>
            <w:lang w:val="en-US"/>
          </w:rPr>
          <w:t>kh</w:t>
        </w:r>
        <w:proofErr w:type="spellEnd"/>
        <w:r w:rsidRPr="0045511C">
          <w:rPr>
            <w:rStyle w:val="a9"/>
            <w:b/>
            <w:sz w:val="28"/>
            <w:szCs w:val="28"/>
          </w:rPr>
          <w:t>.</w:t>
        </w:r>
        <w:proofErr w:type="spellStart"/>
        <w:r w:rsidRPr="0045511C">
          <w:rPr>
            <w:rStyle w:val="a9"/>
            <w:b/>
            <w:sz w:val="28"/>
            <w:szCs w:val="28"/>
            <w:lang w:val="en-US"/>
          </w:rPr>
          <w:t>ua</w:t>
        </w:r>
        <w:proofErr w:type="spellEnd"/>
        <w:r w:rsidRPr="0045511C">
          <w:rPr>
            <w:rStyle w:val="a9"/>
            <w:b/>
            <w:sz w:val="28"/>
            <w:szCs w:val="28"/>
          </w:rPr>
          <w:t>/</w:t>
        </w:r>
      </w:hyperlink>
      <w:r w:rsidRPr="0045511C">
        <w:rPr>
          <w:lang w:val="uk-UA"/>
        </w:rPr>
        <w:t xml:space="preserve"> </w:t>
      </w:r>
    </w:p>
    <w:p w:rsidR="009D1009" w:rsidRPr="00141F75" w:rsidRDefault="009D1009" w:rsidP="009D1009">
      <w:pPr>
        <w:spacing w:after="240"/>
        <w:contextualSpacing/>
        <w:jc w:val="both"/>
        <w:rPr>
          <w:sz w:val="28"/>
          <w:szCs w:val="28"/>
        </w:rPr>
      </w:pPr>
    </w:p>
    <w:p w:rsidR="009D1009" w:rsidRPr="0045511C" w:rsidRDefault="009D1009" w:rsidP="009D1009">
      <w:pPr>
        <w:spacing w:before="120" w:after="120"/>
        <w:jc w:val="both"/>
        <w:rPr>
          <w:b/>
          <w:sz w:val="32"/>
          <w:szCs w:val="32"/>
          <w:lang w:val="uk-UA"/>
        </w:rPr>
      </w:pPr>
      <w:r w:rsidRPr="0045511C">
        <w:rPr>
          <w:b/>
          <w:sz w:val="32"/>
          <w:szCs w:val="32"/>
          <w:lang w:val="uk-UA"/>
        </w:rPr>
        <w:t>Номінації:</w:t>
      </w:r>
    </w:p>
    <w:p w:rsidR="009D1009" w:rsidRPr="0045511C" w:rsidRDefault="009D1009" w:rsidP="009D1009">
      <w:pPr>
        <w:spacing w:after="120"/>
        <w:jc w:val="both"/>
        <w:rPr>
          <w:b/>
          <w:sz w:val="28"/>
          <w:szCs w:val="28"/>
          <w:u w:val="single"/>
          <w:lang w:val="uk-UA"/>
        </w:rPr>
      </w:pPr>
      <w:r w:rsidRPr="0045511C">
        <w:rPr>
          <w:b/>
          <w:sz w:val="28"/>
          <w:szCs w:val="28"/>
          <w:u w:val="single"/>
          <w:lang w:val="uk-UA"/>
        </w:rPr>
        <w:t>Естрадний вокал</w:t>
      </w:r>
    </w:p>
    <w:p w:rsidR="009D1009" w:rsidRPr="0045511C" w:rsidRDefault="009D1009" w:rsidP="009D1009">
      <w:pPr>
        <w:pStyle w:val="a3"/>
        <w:tabs>
          <w:tab w:val="left" w:pos="567"/>
          <w:tab w:val="left" w:pos="720"/>
        </w:tabs>
        <w:spacing w:after="120"/>
        <w:ind w:left="0"/>
        <w:jc w:val="both"/>
        <w:rPr>
          <w:b/>
          <w:sz w:val="28"/>
          <w:szCs w:val="28"/>
        </w:rPr>
      </w:pPr>
      <w:r w:rsidRPr="0045511C">
        <w:rPr>
          <w:b/>
          <w:sz w:val="28"/>
          <w:szCs w:val="28"/>
        </w:rPr>
        <w:t xml:space="preserve">Категорії: </w:t>
      </w:r>
    </w:p>
    <w:p w:rsidR="009D1009" w:rsidRPr="0045511C" w:rsidRDefault="009D1009" w:rsidP="00CF5DE2">
      <w:pPr>
        <w:pStyle w:val="a7"/>
        <w:numPr>
          <w:ilvl w:val="0"/>
          <w:numId w:val="13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Солісти</w:t>
      </w:r>
    </w:p>
    <w:p w:rsidR="009D1009" w:rsidRPr="0045511C" w:rsidRDefault="009D1009" w:rsidP="00CF5DE2">
      <w:pPr>
        <w:pStyle w:val="a7"/>
        <w:numPr>
          <w:ilvl w:val="0"/>
          <w:numId w:val="13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Дуети</w:t>
      </w:r>
    </w:p>
    <w:p w:rsidR="009D1009" w:rsidRPr="00140A91" w:rsidRDefault="009D1009" w:rsidP="00CF5DE2">
      <w:pPr>
        <w:pStyle w:val="a7"/>
        <w:numPr>
          <w:ilvl w:val="0"/>
          <w:numId w:val="13"/>
        </w:numPr>
        <w:tabs>
          <w:tab w:val="left" w:pos="426"/>
        </w:tabs>
        <w:spacing w:after="120"/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Ансамблі (від трьох до дванадцяти виконавців)</w:t>
      </w:r>
    </w:p>
    <w:p w:rsidR="009D1009" w:rsidRPr="0045511C" w:rsidRDefault="009D1009" w:rsidP="009D1009">
      <w:pPr>
        <w:spacing w:after="120"/>
        <w:jc w:val="both"/>
        <w:rPr>
          <w:b/>
          <w:sz w:val="28"/>
          <w:szCs w:val="28"/>
          <w:lang w:val="uk-UA"/>
        </w:rPr>
      </w:pPr>
      <w:r w:rsidRPr="0045511C">
        <w:rPr>
          <w:b/>
          <w:sz w:val="28"/>
          <w:szCs w:val="28"/>
          <w:lang w:val="uk-UA"/>
        </w:rPr>
        <w:t xml:space="preserve">Умови участі: </w:t>
      </w:r>
    </w:p>
    <w:p w:rsidR="001F380B" w:rsidRDefault="005F15A6" w:rsidP="00D12778">
      <w:pPr>
        <w:spacing w:before="120" w:after="120"/>
        <w:jc w:val="both"/>
        <w:rPr>
          <w:sz w:val="28"/>
          <w:szCs w:val="28"/>
          <w:lang w:val="uk-UA"/>
        </w:rPr>
      </w:pPr>
      <w:r w:rsidRPr="005F15A6">
        <w:rPr>
          <w:sz w:val="28"/>
          <w:szCs w:val="28"/>
          <w:lang w:val="uk-UA"/>
        </w:rPr>
        <w:t xml:space="preserve">Для участі у </w:t>
      </w:r>
      <w:r>
        <w:rPr>
          <w:sz w:val="28"/>
          <w:szCs w:val="28"/>
          <w:lang w:val="uk-UA"/>
        </w:rPr>
        <w:t>Конкурсі-ф</w:t>
      </w:r>
      <w:r w:rsidRPr="005F15A6">
        <w:rPr>
          <w:sz w:val="28"/>
          <w:szCs w:val="28"/>
          <w:lang w:val="uk-UA"/>
        </w:rPr>
        <w:t xml:space="preserve">естивалі необхідно </w:t>
      </w:r>
      <w:r>
        <w:rPr>
          <w:sz w:val="28"/>
          <w:szCs w:val="28"/>
          <w:lang w:val="uk-UA"/>
        </w:rPr>
        <w:t>р</w:t>
      </w:r>
      <w:r w:rsidR="00E9687F" w:rsidRPr="005620BC">
        <w:rPr>
          <w:sz w:val="28"/>
          <w:szCs w:val="28"/>
          <w:lang w:val="uk-UA"/>
        </w:rPr>
        <w:t xml:space="preserve">озмістити відеоматеріал виступу на </w:t>
      </w:r>
      <w:proofErr w:type="spellStart"/>
      <w:r w:rsidR="00E9687F" w:rsidRPr="005620BC">
        <w:rPr>
          <w:sz w:val="28"/>
          <w:szCs w:val="28"/>
          <w:lang w:val="uk-UA"/>
        </w:rPr>
        <w:t>Ютубі</w:t>
      </w:r>
      <w:proofErr w:type="spellEnd"/>
      <w:r w:rsidR="00E9687F" w:rsidRPr="005620BC">
        <w:rPr>
          <w:sz w:val="28"/>
          <w:szCs w:val="28"/>
          <w:lang w:val="uk-UA"/>
        </w:rPr>
        <w:t xml:space="preserve">  або на </w:t>
      </w:r>
      <w:proofErr w:type="spellStart"/>
      <w:r w:rsidR="00E9687F" w:rsidRPr="005620BC">
        <w:rPr>
          <w:sz w:val="28"/>
          <w:szCs w:val="28"/>
          <w:lang w:val="en-US"/>
        </w:rPr>
        <w:t>Googl</w:t>
      </w:r>
      <w:proofErr w:type="spellEnd"/>
      <w:r w:rsidR="00E9687F" w:rsidRPr="005620BC">
        <w:rPr>
          <w:sz w:val="28"/>
          <w:szCs w:val="28"/>
          <w:lang w:val="uk-UA"/>
        </w:rPr>
        <w:t xml:space="preserve"> Диску </w:t>
      </w:r>
      <w:r>
        <w:rPr>
          <w:sz w:val="28"/>
          <w:szCs w:val="28"/>
          <w:lang w:val="uk-UA"/>
        </w:rPr>
        <w:t>(</w:t>
      </w:r>
      <w:r w:rsidR="00D12778">
        <w:rPr>
          <w:sz w:val="28"/>
          <w:szCs w:val="28"/>
          <w:lang w:val="uk-UA"/>
        </w:rPr>
        <w:t>відео повинно</w:t>
      </w:r>
      <w:r>
        <w:rPr>
          <w:sz w:val="28"/>
          <w:szCs w:val="28"/>
          <w:lang w:val="uk-UA"/>
        </w:rPr>
        <w:t xml:space="preserve"> мати публічний доступ в налаштуваннях)</w:t>
      </w:r>
      <w:r w:rsidRPr="005F15A6">
        <w:rPr>
          <w:sz w:val="28"/>
          <w:szCs w:val="28"/>
          <w:lang w:val="uk-UA"/>
        </w:rPr>
        <w:t xml:space="preserve"> </w:t>
      </w:r>
      <w:r w:rsidR="00E9687F" w:rsidRPr="005620BC">
        <w:rPr>
          <w:sz w:val="28"/>
          <w:szCs w:val="28"/>
          <w:lang w:val="uk-UA"/>
        </w:rPr>
        <w:t xml:space="preserve">та </w:t>
      </w:r>
      <w:r w:rsidRPr="00E36F31">
        <w:rPr>
          <w:b/>
          <w:sz w:val="28"/>
          <w:szCs w:val="28"/>
          <w:lang w:val="uk-UA"/>
        </w:rPr>
        <w:t>до 2</w:t>
      </w:r>
      <w:r w:rsidR="00155BF1" w:rsidRPr="00E36F31">
        <w:rPr>
          <w:b/>
          <w:sz w:val="28"/>
          <w:szCs w:val="28"/>
        </w:rPr>
        <w:t>0</w:t>
      </w:r>
      <w:r w:rsidRPr="00E36F31">
        <w:rPr>
          <w:b/>
          <w:sz w:val="28"/>
          <w:szCs w:val="28"/>
          <w:lang w:val="uk-UA"/>
        </w:rPr>
        <w:t xml:space="preserve"> листопада 202</w:t>
      </w:r>
      <w:r w:rsidR="00324BC6" w:rsidRPr="00E36F31">
        <w:rPr>
          <w:b/>
          <w:sz w:val="28"/>
          <w:szCs w:val="28"/>
          <w:lang w:val="uk-UA"/>
        </w:rPr>
        <w:t>2</w:t>
      </w:r>
      <w:r w:rsidRPr="00E36F31">
        <w:rPr>
          <w:b/>
          <w:sz w:val="28"/>
          <w:szCs w:val="28"/>
          <w:lang w:val="uk-UA"/>
        </w:rPr>
        <w:t xml:space="preserve"> року</w:t>
      </w:r>
      <w:r w:rsidR="00E9687F" w:rsidRPr="00E9687F">
        <w:rPr>
          <w:color w:val="FF0000"/>
          <w:sz w:val="28"/>
          <w:szCs w:val="28"/>
          <w:lang w:val="uk-UA"/>
        </w:rPr>
        <w:t xml:space="preserve"> </w:t>
      </w:r>
      <w:r w:rsidRPr="005F15A6">
        <w:rPr>
          <w:sz w:val="28"/>
          <w:szCs w:val="28"/>
          <w:lang w:val="uk-UA"/>
        </w:rPr>
        <w:t>заповнити електронну заявку на кожну конкурсну роботу окремо</w:t>
      </w:r>
      <w:r>
        <w:rPr>
          <w:sz w:val="28"/>
          <w:szCs w:val="28"/>
          <w:lang w:val="uk-UA"/>
        </w:rPr>
        <w:t xml:space="preserve"> </w:t>
      </w:r>
      <w:r w:rsidRPr="005F15A6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5F15A6">
        <w:rPr>
          <w:sz w:val="28"/>
          <w:szCs w:val="28"/>
          <w:lang w:val="uk-UA"/>
        </w:rPr>
        <w:t>посиланням</w:t>
      </w:r>
      <w:r>
        <w:rPr>
          <w:sz w:val="28"/>
          <w:szCs w:val="28"/>
          <w:lang w:val="uk-UA"/>
        </w:rPr>
        <w:t xml:space="preserve">: </w:t>
      </w:r>
    </w:p>
    <w:p w:rsidR="00E9687F" w:rsidRPr="00D12778" w:rsidRDefault="009D0CAD" w:rsidP="00D12778">
      <w:pPr>
        <w:spacing w:before="120" w:after="120"/>
        <w:jc w:val="both"/>
        <w:rPr>
          <w:b/>
          <w:sz w:val="28"/>
          <w:szCs w:val="28"/>
          <w:lang w:val="uk-UA"/>
        </w:rPr>
      </w:pPr>
      <w:r>
        <w:fldChar w:fldCharType="begin"/>
      </w:r>
      <w:r w:rsidRPr="009D0CAD">
        <w:rPr>
          <w:lang w:val="uk-UA"/>
        </w:rPr>
        <w:instrText xml:space="preserve"> </w:instrText>
      </w:r>
      <w:r>
        <w:instrText>HYPERLINK</w:instrText>
      </w:r>
      <w:r w:rsidRPr="009D0CAD">
        <w:rPr>
          <w:lang w:val="uk-UA"/>
        </w:rPr>
        <w:instrText xml:space="preserve"> "</w:instrText>
      </w:r>
      <w:r>
        <w:instrText>https</w:instrText>
      </w:r>
      <w:r w:rsidRPr="009D0CAD">
        <w:rPr>
          <w:lang w:val="uk-UA"/>
        </w:rPr>
        <w:instrText>://</w:instrText>
      </w:r>
      <w:r>
        <w:instrText>docs</w:instrText>
      </w:r>
      <w:r w:rsidRPr="009D0CAD">
        <w:rPr>
          <w:lang w:val="uk-UA"/>
        </w:rPr>
        <w:instrText>.</w:instrText>
      </w:r>
      <w:r>
        <w:instrText>google</w:instrText>
      </w:r>
      <w:r w:rsidRPr="009D0CAD">
        <w:rPr>
          <w:lang w:val="uk-UA"/>
        </w:rPr>
        <w:instrText>.</w:instrText>
      </w:r>
      <w:r>
        <w:instrText>com</w:instrText>
      </w:r>
      <w:r w:rsidRPr="009D0CAD">
        <w:rPr>
          <w:lang w:val="uk-UA"/>
        </w:rPr>
        <w:instrText>/</w:instrText>
      </w:r>
      <w:r>
        <w:instrText>forms</w:instrText>
      </w:r>
      <w:r w:rsidRPr="009D0CAD">
        <w:rPr>
          <w:lang w:val="uk-UA"/>
        </w:rPr>
        <w:instrText>/</w:instrText>
      </w:r>
      <w:r>
        <w:instrText>d</w:instrText>
      </w:r>
      <w:r w:rsidRPr="009D0CAD">
        <w:rPr>
          <w:lang w:val="uk-UA"/>
        </w:rPr>
        <w:instrText>/19</w:instrText>
      </w:r>
      <w:r>
        <w:instrText>is</w:instrText>
      </w:r>
      <w:r w:rsidRPr="009D0CAD">
        <w:rPr>
          <w:lang w:val="uk-UA"/>
        </w:rPr>
        <w:instrText>4</w:instrText>
      </w:r>
      <w:r>
        <w:instrText>paIR</w:instrText>
      </w:r>
      <w:r w:rsidRPr="009D0CAD">
        <w:rPr>
          <w:lang w:val="uk-UA"/>
        </w:rPr>
        <w:instrText>1</w:instrText>
      </w:r>
      <w:r>
        <w:instrText>FdB</w:instrText>
      </w:r>
      <w:r w:rsidRPr="009D0CAD">
        <w:rPr>
          <w:lang w:val="uk-UA"/>
        </w:rPr>
        <w:instrText>2</w:instrText>
      </w:r>
      <w:r>
        <w:instrText>Y</w:instrText>
      </w:r>
      <w:r w:rsidRPr="009D0CAD">
        <w:rPr>
          <w:lang w:val="uk-UA"/>
        </w:rPr>
        <w:instrText>2</w:instrText>
      </w:r>
      <w:r>
        <w:instrText>Dr</w:instrText>
      </w:r>
      <w:r w:rsidRPr="009D0CAD">
        <w:rPr>
          <w:lang w:val="uk-UA"/>
        </w:rPr>
        <w:instrText>2</w:instrText>
      </w:r>
      <w:r>
        <w:instrText>rpuZzNKtgJHfFzsHgUYlbefdE</w:instrText>
      </w:r>
      <w:r w:rsidRPr="009D0CAD">
        <w:rPr>
          <w:lang w:val="uk-UA"/>
        </w:rPr>
        <w:instrText>/</w:instrText>
      </w:r>
      <w:r>
        <w:instrText>edit</w:instrText>
      </w:r>
      <w:r w:rsidRPr="009D0CAD">
        <w:rPr>
          <w:lang w:val="uk-UA"/>
        </w:rPr>
        <w:instrText>?</w:instrText>
      </w:r>
      <w:r>
        <w:instrText>usp</w:instrText>
      </w:r>
      <w:r w:rsidRPr="009D0CAD">
        <w:rPr>
          <w:lang w:val="uk-UA"/>
        </w:rPr>
        <w:instrText>=</w:instrText>
      </w:r>
      <w:r>
        <w:instrText>sharing</w:instrText>
      </w:r>
      <w:r w:rsidRPr="009D0CAD">
        <w:rPr>
          <w:lang w:val="uk-UA"/>
        </w:rPr>
        <w:instrText xml:space="preserve">" </w:instrText>
      </w:r>
      <w:r>
        <w:fldChar w:fldCharType="separate"/>
      </w:r>
      <w:r w:rsidR="005F15A6" w:rsidRPr="005F15A6">
        <w:rPr>
          <w:rStyle w:val="a9"/>
          <w:sz w:val="28"/>
          <w:szCs w:val="28"/>
        </w:rPr>
        <w:t>https</w:t>
      </w:r>
      <w:r w:rsidR="005F15A6" w:rsidRPr="001F380B">
        <w:rPr>
          <w:rStyle w:val="a9"/>
          <w:sz w:val="28"/>
          <w:szCs w:val="28"/>
          <w:lang w:val="uk-UA"/>
        </w:rPr>
        <w:t>://</w:t>
      </w:r>
      <w:r w:rsidR="005F15A6" w:rsidRPr="005F15A6">
        <w:rPr>
          <w:rStyle w:val="a9"/>
          <w:sz w:val="28"/>
          <w:szCs w:val="28"/>
        </w:rPr>
        <w:t>docs</w:t>
      </w:r>
      <w:r w:rsidR="005F15A6" w:rsidRPr="001F380B">
        <w:rPr>
          <w:rStyle w:val="a9"/>
          <w:sz w:val="28"/>
          <w:szCs w:val="28"/>
          <w:lang w:val="uk-UA"/>
        </w:rPr>
        <w:t>.</w:t>
      </w:r>
      <w:r w:rsidR="005F15A6" w:rsidRPr="005F15A6">
        <w:rPr>
          <w:rStyle w:val="a9"/>
          <w:sz w:val="28"/>
          <w:szCs w:val="28"/>
        </w:rPr>
        <w:t>google</w:t>
      </w:r>
      <w:r w:rsidR="005F15A6" w:rsidRPr="001F380B">
        <w:rPr>
          <w:rStyle w:val="a9"/>
          <w:sz w:val="28"/>
          <w:szCs w:val="28"/>
          <w:lang w:val="uk-UA"/>
        </w:rPr>
        <w:t>.</w:t>
      </w:r>
      <w:r w:rsidR="005F15A6" w:rsidRPr="005F15A6">
        <w:rPr>
          <w:rStyle w:val="a9"/>
          <w:sz w:val="28"/>
          <w:szCs w:val="28"/>
        </w:rPr>
        <w:t>com</w:t>
      </w:r>
      <w:r w:rsidR="005F15A6" w:rsidRPr="001F380B">
        <w:rPr>
          <w:rStyle w:val="a9"/>
          <w:sz w:val="28"/>
          <w:szCs w:val="28"/>
          <w:lang w:val="uk-UA"/>
        </w:rPr>
        <w:t>/</w:t>
      </w:r>
      <w:r w:rsidR="005F15A6" w:rsidRPr="005F15A6">
        <w:rPr>
          <w:rStyle w:val="a9"/>
          <w:sz w:val="28"/>
          <w:szCs w:val="28"/>
        </w:rPr>
        <w:t>forms</w:t>
      </w:r>
      <w:r w:rsidR="005F15A6" w:rsidRPr="001F380B">
        <w:rPr>
          <w:rStyle w:val="a9"/>
          <w:sz w:val="28"/>
          <w:szCs w:val="28"/>
          <w:lang w:val="uk-UA"/>
        </w:rPr>
        <w:t>/</w:t>
      </w:r>
      <w:r w:rsidR="005F15A6" w:rsidRPr="005F15A6">
        <w:rPr>
          <w:rStyle w:val="a9"/>
          <w:sz w:val="28"/>
          <w:szCs w:val="28"/>
        </w:rPr>
        <w:t>d</w:t>
      </w:r>
      <w:r w:rsidR="005F15A6" w:rsidRPr="001F380B">
        <w:rPr>
          <w:rStyle w:val="a9"/>
          <w:sz w:val="28"/>
          <w:szCs w:val="28"/>
          <w:lang w:val="uk-UA"/>
        </w:rPr>
        <w:t>/19</w:t>
      </w:r>
      <w:r w:rsidR="005F15A6" w:rsidRPr="005F15A6">
        <w:rPr>
          <w:rStyle w:val="a9"/>
          <w:sz w:val="28"/>
          <w:szCs w:val="28"/>
        </w:rPr>
        <w:t>is</w:t>
      </w:r>
      <w:r w:rsidR="005F15A6" w:rsidRPr="001F380B">
        <w:rPr>
          <w:rStyle w:val="a9"/>
          <w:sz w:val="28"/>
          <w:szCs w:val="28"/>
          <w:lang w:val="uk-UA"/>
        </w:rPr>
        <w:t>4</w:t>
      </w:r>
      <w:r w:rsidR="005F15A6" w:rsidRPr="005F15A6">
        <w:rPr>
          <w:rStyle w:val="a9"/>
          <w:sz w:val="28"/>
          <w:szCs w:val="28"/>
        </w:rPr>
        <w:t>paIR</w:t>
      </w:r>
      <w:r w:rsidR="005F15A6" w:rsidRPr="001F380B">
        <w:rPr>
          <w:rStyle w:val="a9"/>
          <w:sz w:val="28"/>
          <w:szCs w:val="28"/>
          <w:lang w:val="uk-UA"/>
        </w:rPr>
        <w:t>1</w:t>
      </w:r>
      <w:r w:rsidR="005F15A6" w:rsidRPr="005F15A6">
        <w:rPr>
          <w:rStyle w:val="a9"/>
          <w:sz w:val="28"/>
          <w:szCs w:val="28"/>
        </w:rPr>
        <w:t>FdB</w:t>
      </w:r>
      <w:r w:rsidR="005F15A6" w:rsidRPr="001F380B">
        <w:rPr>
          <w:rStyle w:val="a9"/>
          <w:sz w:val="28"/>
          <w:szCs w:val="28"/>
          <w:lang w:val="uk-UA"/>
        </w:rPr>
        <w:t>2</w:t>
      </w:r>
      <w:r w:rsidR="005F15A6" w:rsidRPr="005F15A6">
        <w:rPr>
          <w:rStyle w:val="a9"/>
          <w:sz w:val="28"/>
          <w:szCs w:val="28"/>
        </w:rPr>
        <w:t>Y</w:t>
      </w:r>
      <w:r w:rsidR="005F15A6" w:rsidRPr="001F380B">
        <w:rPr>
          <w:rStyle w:val="a9"/>
          <w:sz w:val="28"/>
          <w:szCs w:val="28"/>
          <w:lang w:val="uk-UA"/>
        </w:rPr>
        <w:t>2</w:t>
      </w:r>
      <w:r w:rsidR="005F15A6" w:rsidRPr="005F15A6">
        <w:rPr>
          <w:rStyle w:val="a9"/>
          <w:sz w:val="28"/>
          <w:szCs w:val="28"/>
        </w:rPr>
        <w:t>Dr</w:t>
      </w:r>
      <w:r w:rsidR="005F15A6" w:rsidRPr="001F380B">
        <w:rPr>
          <w:rStyle w:val="a9"/>
          <w:sz w:val="28"/>
          <w:szCs w:val="28"/>
          <w:lang w:val="uk-UA"/>
        </w:rPr>
        <w:t>2</w:t>
      </w:r>
      <w:r w:rsidR="005F15A6" w:rsidRPr="005F15A6">
        <w:rPr>
          <w:rStyle w:val="a9"/>
          <w:sz w:val="28"/>
          <w:szCs w:val="28"/>
        </w:rPr>
        <w:t>rpuZzNKtgJHfFzsHgUYlbefdE</w:t>
      </w:r>
      <w:r w:rsidR="005F15A6" w:rsidRPr="001F380B">
        <w:rPr>
          <w:rStyle w:val="a9"/>
          <w:sz w:val="28"/>
          <w:szCs w:val="28"/>
          <w:lang w:val="uk-UA"/>
        </w:rPr>
        <w:t>/</w:t>
      </w:r>
      <w:r w:rsidR="005F15A6" w:rsidRPr="005F15A6">
        <w:rPr>
          <w:rStyle w:val="a9"/>
          <w:sz w:val="28"/>
          <w:szCs w:val="28"/>
        </w:rPr>
        <w:t>edit</w:t>
      </w:r>
      <w:r w:rsidR="005F15A6" w:rsidRPr="001F380B">
        <w:rPr>
          <w:rStyle w:val="a9"/>
          <w:sz w:val="28"/>
          <w:szCs w:val="28"/>
          <w:lang w:val="uk-UA"/>
        </w:rPr>
        <w:t>?</w:t>
      </w:r>
      <w:proofErr w:type="spellStart"/>
      <w:r w:rsidR="005F15A6" w:rsidRPr="005F15A6">
        <w:rPr>
          <w:rStyle w:val="a9"/>
          <w:sz w:val="28"/>
          <w:szCs w:val="28"/>
        </w:rPr>
        <w:t>usp</w:t>
      </w:r>
      <w:proofErr w:type="spellEnd"/>
      <w:r w:rsidR="005F15A6" w:rsidRPr="001F380B">
        <w:rPr>
          <w:rStyle w:val="a9"/>
          <w:sz w:val="28"/>
          <w:szCs w:val="28"/>
          <w:lang w:val="uk-UA"/>
        </w:rPr>
        <w:t>=</w:t>
      </w:r>
      <w:proofErr w:type="spellStart"/>
      <w:r w:rsidR="005F15A6" w:rsidRPr="005F15A6">
        <w:rPr>
          <w:rStyle w:val="a9"/>
          <w:sz w:val="28"/>
          <w:szCs w:val="28"/>
        </w:rPr>
        <w:t>sharing</w:t>
      </w:r>
      <w:proofErr w:type="spellEnd"/>
      <w:r>
        <w:rPr>
          <w:rStyle w:val="a9"/>
          <w:sz w:val="28"/>
          <w:szCs w:val="28"/>
        </w:rPr>
        <w:fldChar w:fldCharType="end"/>
      </w:r>
    </w:p>
    <w:p w:rsidR="00E9687F" w:rsidRDefault="00E9687F" w:rsidP="00E9687F">
      <w:pPr>
        <w:spacing w:before="120" w:after="120"/>
        <w:jc w:val="both"/>
        <w:rPr>
          <w:sz w:val="28"/>
          <w:szCs w:val="28"/>
          <w:lang w:val="uk-UA"/>
        </w:rPr>
      </w:pPr>
      <w:r w:rsidRPr="00581F17">
        <w:rPr>
          <w:sz w:val="28"/>
          <w:szCs w:val="28"/>
          <w:lang w:val="uk-UA"/>
        </w:rPr>
        <w:t>Заклади освіти мають право надати не більше двох заявок для кожної категорії (солісти, дуети, ансамблі) та в кожній віковій категорії.</w:t>
      </w:r>
      <w:r w:rsidRPr="008070D6">
        <w:rPr>
          <w:sz w:val="28"/>
          <w:szCs w:val="28"/>
          <w:lang w:val="uk-UA"/>
        </w:rPr>
        <w:t xml:space="preserve"> </w:t>
      </w:r>
    </w:p>
    <w:p w:rsidR="00C47C94" w:rsidRPr="00C47C94" w:rsidRDefault="00C47C94" w:rsidP="00C47C94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Відеоматеріал не </w:t>
      </w:r>
      <w:r w:rsidR="00D12778">
        <w:rPr>
          <w:sz w:val="28"/>
          <w:szCs w:val="28"/>
          <w:lang w:val="uk-UA"/>
        </w:rPr>
        <w:t xml:space="preserve">повинен </w:t>
      </w:r>
      <w:r>
        <w:rPr>
          <w:sz w:val="28"/>
          <w:szCs w:val="28"/>
          <w:lang w:val="uk-UA"/>
        </w:rPr>
        <w:t>перевищувати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5 (п</w:t>
      </w:r>
      <w:r w:rsidR="00D12778" w:rsidRPr="00D12778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ять)</w:t>
      </w:r>
      <w:r w:rsidRPr="0045511C">
        <w:rPr>
          <w:b/>
          <w:sz w:val="28"/>
          <w:szCs w:val="28"/>
        </w:rPr>
        <w:t xml:space="preserve"> </w:t>
      </w:r>
      <w:proofErr w:type="spellStart"/>
      <w:r w:rsidRPr="0045511C">
        <w:rPr>
          <w:b/>
          <w:sz w:val="28"/>
          <w:szCs w:val="28"/>
        </w:rPr>
        <w:t>хв</w:t>
      </w:r>
      <w:proofErr w:type="spellEnd"/>
      <w:r w:rsidRPr="0045511C">
        <w:rPr>
          <w:sz w:val="28"/>
          <w:szCs w:val="28"/>
        </w:rPr>
        <w:t>.</w:t>
      </w:r>
      <w:r w:rsidRPr="0045511C">
        <w:rPr>
          <w:sz w:val="28"/>
          <w:szCs w:val="28"/>
          <w:lang w:val="uk-UA"/>
        </w:rPr>
        <w:t xml:space="preserve"> </w:t>
      </w:r>
    </w:p>
    <w:p w:rsidR="00D12778" w:rsidRDefault="00D12778" w:rsidP="005F15A6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5F15A6" w:rsidRPr="005F15A6">
        <w:rPr>
          <w:sz w:val="28"/>
          <w:szCs w:val="28"/>
          <w:lang w:val="uk-UA"/>
        </w:rPr>
        <w:t>м’я файлу повинно містити (</w:t>
      </w:r>
      <w:r w:rsidR="005F15A6" w:rsidRPr="005F15A6">
        <w:rPr>
          <w:i/>
          <w:iCs/>
          <w:sz w:val="28"/>
          <w:szCs w:val="28"/>
          <w:lang w:val="uk-UA"/>
        </w:rPr>
        <w:t>через крапку</w:t>
      </w:r>
      <w:r w:rsidR="005F15A6" w:rsidRPr="005F15A6">
        <w:rPr>
          <w:sz w:val="28"/>
          <w:szCs w:val="28"/>
          <w:lang w:val="uk-UA"/>
        </w:rPr>
        <w:t>): Назва роботи. Прізвище та ім’я виконавця</w:t>
      </w:r>
      <w:r w:rsidR="00CF5DE2">
        <w:rPr>
          <w:sz w:val="28"/>
          <w:szCs w:val="28"/>
          <w:lang w:val="uk-UA"/>
        </w:rPr>
        <w:t>/назва колективу</w:t>
      </w:r>
      <w:r w:rsidR="005F15A6" w:rsidRPr="005F15A6">
        <w:rPr>
          <w:sz w:val="28"/>
          <w:szCs w:val="28"/>
          <w:lang w:val="uk-UA"/>
        </w:rPr>
        <w:t xml:space="preserve">. </w:t>
      </w:r>
    </w:p>
    <w:p w:rsidR="009D1009" w:rsidRPr="0045511C" w:rsidRDefault="009D1009" w:rsidP="009D1009">
      <w:pPr>
        <w:pStyle w:val="a8"/>
        <w:spacing w:before="0" w:beforeAutospacing="0" w:after="120" w:afterAutospacing="0"/>
        <w:rPr>
          <w:b/>
          <w:color w:val="000000"/>
          <w:sz w:val="28"/>
          <w:szCs w:val="28"/>
          <w:lang w:val="uk-UA"/>
        </w:rPr>
      </w:pPr>
      <w:r w:rsidRPr="0045511C">
        <w:rPr>
          <w:b/>
          <w:color w:val="000000"/>
          <w:sz w:val="28"/>
          <w:szCs w:val="28"/>
          <w:lang w:val="uk-UA"/>
        </w:rPr>
        <w:t>Критерії оцінки:</w:t>
      </w:r>
    </w:p>
    <w:p w:rsidR="009D1009" w:rsidRPr="0045511C" w:rsidRDefault="009D1009" w:rsidP="00CF5DE2">
      <w:pPr>
        <w:pStyle w:val="a8"/>
        <w:numPr>
          <w:ilvl w:val="0"/>
          <w:numId w:val="20"/>
        </w:numPr>
        <w:spacing w:before="0" w:beforeAutospacing="0" w:after="0" w:afterAutospacing="0"/>
        <w:ind w:left="426" w:firstLine="0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музикальність, виконавська інтерпретація музичного твору;</w:t>
      </w:r>
    </w:p>
    <w:p w:rsidR="009D1009" w:rsidRPr="0045511C" w:rsidRDefault="009D1009" w:rsidP="00CF5DE2">
      <w:pPr>
        <w:pStyle w:val="a8"/>
        <w:numPr>
          <w:ilvl w:val="0"/>
          <w:numId w:val="20"/>
        </w:numPr>
        <w:spacing w:before="0" w:beforeAutospacing="0" w:after="0" w:afterAutospacing="0"/>
        <w:ind w:left="426" w:firstLine="0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чистота інтонації і якість звучання;</w:t>
      </w:r>
    </w:p>
    <w:p w:rsidR="009D1009" w:rsidRPr="0045511C" w:rsidRDefault="009D1009" w:rsidP="00CF5DE2">
      <w:pPr>
        <w:pStyle w:val="a8"/>
        <w:numPr>
          <w:ilvl w:val="0"/>
          <w:numId w:val="20"/>
        </w:numPr>
        <w:spacing w:before="0" w:beforeAutospacing="0" w:after="0" w:afterAutospacing="0"/>
        <w:ind w:left="426" w:firstLine="0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краса тембру і сила голосу;</w:t>
      </w:r>
    </w:p>
    <w:p w:rsidR="009D1009" w:rsidRPr="0045511C" w:rsidRDefault="009D1009" w:rsidP="00CF5DE2">
      <w:pPr>
        <w:pStyle w:val="a8"/>
        <w:numPr>
          <w:ilvl w:val="0"/>
          <w:numId w:val="20"/>
        </w:numPr>
        <w:spacing w:before="0" w:beforeAutospacing="0" w:after="0" w:afterAutospacing="0"/>
        <w:ind w:left="426" w:firstLine="0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сценічна культура;</w:t>
      </w:r>
    </w:p>
    <w:p w:rsidR="009D1009" w:rsidRPr="0045511C" w:rsidRDefault="009D1009" w:rsidP="00CF5DE2">
      <w:pPr>
        <w:pStyle w:val="a8"/>
        <w:numPr>
          <w:ilvl w:val="0"/>
          <w:numId w:val="20"/>
        </w:numPr>
        <w:spacing w:before="0" w:beforeAutospacing="0" w:after="0" w:afterAutospacing="0"/>
        <w:ind w:left="426" w:firstLine="0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складність репертуару;</w:t>
      </w:r>
    </w:p>
    <w:p w:rsidR="009D1009" w:rsidRPr="00CF5DE2" w:rsidRDefault="009D1009" w:rsidP="00CF5DE2">
      <w:pPr>
        <w:pStyle w:val="a8"/>
        <w:numPr>
          <w:ilvl w:val="1"/>
          <w:numId w:val="20"/>
        </w:numPr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відповідність репертуару вик</w:t>
      </w:r>
      <w:r w:rsidR="00CF5DE2">
        <w:rPr>
          <w:color w:val="000000"/>
          <w:sz w:val="28"/>
          <w:szCs w:val="28"/>
          <w:lang w:val="uk-UA"/>
        </w:rPr>
        <w:t xml:space="preserve">онавським можливостям і віковій </w:t>
      </w:r>
      <w:r w:rsidR="00CF5DE2" w:rsidRPr="0045511C">
        <w:rPr>
          <w:color w:val="000000"/>
          <w:sz w:val="28"/>
          <w:szCs w:val="28"/>
          <w:lang w:val="uk-UA"/>
        </w:rPr>
        <w:t>категорії виконавця;</w:t>
      </w:r>
    </w:p>
    <w:p w:rsidR="009D1009" w:rsidRPr="009D1009" w:rsidRDefault="009D1009" w:rsidP="00CF5DE2">
      <w:pPr>
        <w:pStyle w:val="a8"/>
        <w:numPr>
          <w:ilvl w:val="0"/>
          <w:numId w:val="20"/>
        </w:numPr>
        <w:spacing w:before="0" w:beforeAutospacing="0" w:after="120" w:afterAutospacing="0"/>
        <w:ind w:left="426" w:firstLine="0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виконавська майстерність.</w:t>
      </w:r>
    </w:p>
    <w:p w:rsidR="009D1009" w:rsidRPr="0045511C" w:rsidRDefault="009D1009" w:rsidP="009D1009">
      <w:pPr>
        <w:pStyle w:val="a3"/>
        <w:tabs>
          <w:tab w:val="left" w:pos="567"/>
          <w:tab w:val="left" w:pos="720"/>
        </w:tabs>
        <w:spacing w:after="120"/>
        <w:ind w:left="0"/>
        <w:jc w:val="both"/>
        <w:rPr>
          <w:b/>
          <w:sz w:val="28"/>
          <w:szCs w:val="28"/>
          <w:u w:val="single"/>
        </w:rPr>
      </w:pPr>
      <w:r w:rsidRPr="0045511C">
        <w:rPr>
          <w:b/>
          <w:sz w:val="28"/>
          <w:szCs w:val="28"/>
          <w:u w:val="single"/>
        </w:rPr>
        <w:t>Сучасна хореографія</w:t>
      </w:r>
    </w:p>
    <w:p w:rsidR="009D1009" w:rsidRPr="0045511C" w:rsidRDefault="009D1009" w:rsidP="009D1009">
      <w:pPr>
        <w:pStyle w:val="a3"/>
        <w:tabs>
          <w:tab w:val="left" w:pos="567"/>
          <w:tab w:val="left" w:pos="720"/>
        </w:tabs>
        <w:spacing w:after="120"/>
        <w:ind w:left="0"/>
        <w:jc w:val="both"/>
        <w:rPr>
          <w:b/>
          <w:sz w:val="28"/>
          <w:szCs w:val="28"/>
        </w:rPr>
      </w:pPr>
      <w:r w:rsidRPr="0045511C">
        <w:rPr>
          <w:b/>
          <w:sz w:val="28"/>
          <w:szCs w:val="28"/>
        </w:rPr>
        <w:t>Категорії:</w:t>
      </w:r>
    </w:p>
    <w:p w:rsidR="009D1009" w:rsidRPr="0045511C" w:rsidRDefault="009D1009" w:rsidP="009D1009">
      <w:pPr>
        <w:pStyle w:val="a3"/>
        <w:numPr>
          <w:ilvl w:val="0"/>
          <w:numId w:val="15"/>
        </w:num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45511C">
        <w:rPr>
          <w:sz w:val="28"/>
          <w:szCs w:val="28"/>
        </w:rPr>
        <w:t>Соло</w:t>
      </w:r>
    </w:p>
    <w:p w:rsidR="009D1009" w:rsidRPr="0045511C" w:rsidRDefault="009D1009" w:rsidP="009D1009">
      <w:pPr>
        <w:pStyle w:val="a3"/>
        <w:numPr>
          <w:ilvl w:val="0"/>
          <w:numId w:val="15"/>
        </w:num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45511C">
        <w:rPr>
          <w:sz w:val="28"/>
          <w:szCs w:val="28"/>
        </w:rPr>
        <w:t>Дует</w:t>
      </w:r>
    </w:p>
    <w:p w:rsidR="009D1009" w:rsidRPr="0045511C" w:rsidRDefault="009D1009" w:rsidP="009D1009">
      <w:pPr>
        <w:pStyle w:val="a3"/>
        <w:numPr>
          <w:ilvl w:val="0"/>
          <w:numId w:val="15"/>
        </w:numPr>
        <w:tabs>
          <w:tab w:val="left" w:pos="567"/>
          <w:tab w:val="left" w:pos="720"/>
        </w:tabs>
        <w:spacing w:after="120"/>
        <w:jc w:val="both"/>
        <w:rPr>
          <w:sz w:val="28"/>
          <w:szCs w:val="28"/>
        </w:rPr>
      </w:pPr>
      <w:r w:rsidRPr="0045511C">
        <w:rPr>
          <w:sz w:val="28"/>
          <w:szCs w:val="28"/>
        </w:rPr>
        <w:t>Ансамбль (до 25 учасників)</w:t>
      </w:r>
    </w:p>
    <w:p w:rsidR="009D1009" w:rsidRPr="0045511C" w:rsidRDefault="009D1009" w:rsidP="009D1009">
      <w:pPr>
        <w:spacing w:after="120"/>
        <w:jc w:val="both"/>
        <w:rPr>
          <w:b/>
          <w:sz w:val="28"/>
          <w:szCs w:val="28"/>
          <w:lang w:val="uk-UA"/>
        </w:rPr>
      </w:pPr>
      <w:r w:rsidRPr="0045511C">
        <w:rPr>
          <w:b/>
          <w:sz w:val="28"/>
          <w:szCs w:val="28"/>
          <w:lang w:val="uk-UA"/>
        </w:rPr>
        <w:lastRenderedPageBreak/>
        <w:t xml:space="preserve">Умови участі: </w:t>
      </w:r>
    </w:p>
    <w:p w:rsidR="001F380B" w:rsidRDefault="001F380B" w:rsidP="00E9687F">
      <w:pPr>
        <w:spacing w:before="120" w:after="120"/>
        <w:jc w:val="both"/>
        <w:rPr>
          <w:sz w:val="28"/>
          <w:szCs w:val="28"/>
          <w:lang w:val="uk-UA"/>
        </w:rPr>
      </w:pPr>
      <w:r w:rsidRPr="005F15A6">
        <w:rPr>
          <w:sz w:val="28"/>
          <w:szCs w:val="28"/>
          <w:lang w:val="uk-UA"/>
        </w:rPr>
        <w:t xml:space="preserve">Для участі у </w:t>
      </w:r>
      <w:r>
        <w:rPr>
          <w:sz w:val="28"/>
          <w:szCs w:val="28"/>
          <w:lang w:val="uk-UA"/>
        </w:rPr>
        <w:t>Конкурсі-ф</w:t>
      </w:r>
      <w:r w:rsidRPr="005F15A6">
        <w:rPr>
          <w:sz w:val="28"/>
          <w:szCs w:val="28"/>
          <w:lang w:val="uk-UA"/>
        </w:rPr>
        <w:t xml:space="preserve">естивалі необхідно </w:t>
      </w:r>
      <w:r>
        <w:rPr>
          <w:sz w:val="28"/>
          <w:szCs w:val="28"/>
          <w:lang w:val="uk-UA"/>
        </w:rPr>
        <w:t>р</w:t>
      </w:r>
      <w:r w:rsidRPr="005620BC">
        <w:rPr>
          <w:sz w:val="28"/>
          <w:szCs w:val="28"/>
          <w:lang w:val="uk-UA"/>
        </w:rPr>
        <w:t xml:space="preserve">озмістити відеоматеріал виступу на </w:t>
      </w:r>
      <w:proofErr w:type="spellStart"/>
      <w:r w:rsidRPr="005620BC">
        <w:rPr>
          <w:sz w:val="28"/>
          <w:szCs w:val="28"/>
          <w:lang w:val="uk-UA"/>
        </w:rPr>
        <w:t>Ютубі</w:t>
      </w:r>
      <w:proofErr w:type="spellEnd"/>
      <w:r w:rsidRPr="005620BC">
        <w:rPr>
          <w:sz w:val="28"/>
          <w:szCs w:val="28"/>
          <w:lang w:val="uk-UA"/>
        </w:rPr>
        <w:t xml:space="preserve">  або на </w:t>
      </w:r>
      <w:proofErr w:type="spellStart"/>
      <w:r w:rsidRPr="005620BC">
        <w:rPr>
          <w:sz w:val="28"/>
          <w:szCs w:val="28"/>
          <w:lang w:val="en-US"/>
        </w:rPr>
        <w:t>Googl</w:t>
      </w:r>
      <w:proofErr w:type="spellEnd"/>
      <w:r w:rsidRPr="005620BC">
        <w:rPr>
          <w:sz w:val="28"/>
          <w:szCs w:val="28"/>
          <w:lang w:val="uk-UA"/>
        </w:rPr>
        <w:t xml:space="preserve"> Диску </w:t>
      </w:r>
      <w:r>
        <w:rPr>
          <w:sz w:val="28"/>
          <w:szCs w:val="28"/>
          <w:lang w:val="uk-UA"/>
        </w:rPr>
        <w:t>(відео повинно мати публічний доступ в налаштуваннях)</w:t>
      </w:r>
      <w:r w:rsidRPr="005F15A6">
        <w:rPr>
          <w:sz w:val="28"/>
          <w:szCs w:val="28"/>
          <w:lang w:val="uk-UA"/>
        </w:rPr>
        <w:t xml:space="preserve"> </w:t>
      </w:r>
      <w:r w:rsidRPr="005620BC">
        <w:rPr>
          <w:sz w:val="28"/>
          <w:szCs w:val="28"/>
          <w:lang w:val="uk-UA"/>
        </w:rPr>
        <w:t xml:space="preserve">та </w:t>
      </w:r>
      <w:r w:rsidRPr="00E36F31">
        <w:rPr>
          <w:b/>
          <w:sz w:val="28"/>
          <w:szCs w:val="28"/>
          <w:lang w:val="uk-UA"/>
        </w:rPr>
        <w:t>до 2</w:t>
      </w:r>
      <w:r w:rsidR="00155BF1" w:rsidRPr="00E36F31">
        <w:rPr>
          <w:b/>
          <w:sz w:val="28"/>
          <w:szCs w:val="28"/>
        </w:rPr>
        <w:t>0</w:t>
      </w:r>
      <w:r w:rsidRPr="00E36F31">
        <w:rPr>
          <w:b/>
          <w:sz w:val="28"/>
          <w:szCs w:val="28"/>
          <w:lang w:val="uk-UA"/>
        </w:rPr>
        <w:t xml:space="preserve"> листопада 202</w:t>
      </w:r>
      <w:r w:rsidR="00324BC6" w:rsidRPr="00E36F31">
        <w:rPr>
          <w:b/>
          <w:sz w:val="28"/>
          <w:szCs w:val="28"/>
          <w:lang w:val="uk-UA"/>
        </w:rPr>
        <w:t>2</w:t>
      </w:r>
      <w:r w:rsidRPr="00E36F31">
        <w:rPr>
          <w:b/>
          <w:sz w:val="28"/>
          <w:szCs w:val="28"/>
          <w:lang w:val="uk-UA"/>
        </w:rPr>
        <w:t xml:space="preserve"> року</w:t>
      </w:r>
      <w:r w:rsidRPr="00E9687F">
        <w:rPr>
          <w:color w:val="FF0000"/>
          <w:sz w:val="28"/>
          <w:szCs w:val="28"/>
          <w:lang w:val="uk-UA"/>
        </w:rPr>
        <w:t xml:space="preserve"> </w:t>
      </w:r>
      <w:r w:rsidRPr="005F15A6">
        <w:rPr>
          <w:sz w:val="28"/>
          <w:szCs w:val="28"/>
          <w:lang w:val="uk-UA"/>
        </w:rPr>
        <w:t>заповнити електронну заявку на кожну конкурсну роботу окремо</w:t>
      </w:r>
      <w:r>
        <w:rPr>
          <w:sz w:val="28"/>
          <w:szCs w:val="28"/>
          <w:lang w:val="uk-UA"/>
        </w:rPr>
        <w:t xml:space="preserve"> </w:t>
      </w:r>
      <w:r w:rsidRPr="005F15A6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5F15A6">
        <w:rPr>
          <w:sz w:val="28"/>
          <w:szCs w:val="28"/>
          <w:lang w:val="uk-UA"/>
        </w:rPr>
        <w:t>посиланням</w:t>
      </w:r>
      <w:r>
        <w:rPr>
          <w:sz w:val="28"/>
          <w:szCs w:val="28"/>
          <w:lang w:val="uk-UA"/>
        </w:rPr>
        <w:t xml:space="preserve">: </w:t>
      </w:r>
    </w:p>
    <w:p w:rsidR="001F380B" w:rsidRDefault="009D0CAD" w:rsidP="001F380B">
      <w:pPr>
        <w:rPr>
          <w:sz w:val="28"/>
          <w:szCs w:val="28"/>
          <w:lang w:val="uk-UA"/>
        </w:rPr>
      </w:pPr>
      <w:r>
        <w:fldChar w:fldCharType="begin"/>
      </w:r>
      <w:r w:rsidRPr="009D0CAD">
        <w:rPr>
          <w:lang w:val="uk-UA"/>
        </w:rPr>
        <w:instrText xml:space="preserve"> </w:instrText>
      </w:r>
      <w:r>
        <w:instrText>HYPERLINK</w:instrText>
      </w:r>
      <w:r w:rsidRPr="009D0CAD">
        <w:rPr>
          <w:lang w:val="uk-UA"/>
        </w:rPr>
        <w:instrText xml:space="preserve"> "</w:instrText>
      </w:r>
      <w:r>
        <w:instrText>https</w:instrText>
      </w:r>
      <w:r w:rsidRPr="009D0CAD">
        <w:rPr>
          <w:lang w:val="uk-UA"/>
        </w:rPr>
        <w:instrText>://</w:instrText>
      </w:r>
      <w:r>
        <w:instrText>docs</w:instrText>
      </w:r>
      <w:r w:rsidRPr="009D0CAD">
        <w:rPr>
          <w:lang w:val="uk-UA"/>
        </w:rPr>
        <w:instrText>.</w:instrText>
      </w:r>
      <w:r>
        <w:instrText>google</w:instrText>
      </w:r>
      <w:r w:rsidRPr="009D0CAD">
        <w:rPr>
          <w:lang w:val="uk-UA"/>
        </w:rPr>
        <w:instrText>.</w:instrText>
      </w:r>
      <w:r>
        <w:instrText>com</w:instrText>
      </w:r>
      <w:r w:rsidRPr="009D0CAD">
        <w:rPr>
          <w:lang w:val="uk-UA"/>
        </w:rPr>
        <w:instrText>/</w:instrText>
      </w:r>
      <w:r>
        <w:instrText>forms</w:instrText>
      </w:r>
      <w:r w:rsidRPr="009D0CAD">
        <w:rPr>
          <w:lang w:val="uk-UA"/>
        </w:rPr>
        <w:instrText>/</w:instrText>
      </w:r>
      <w:r>
        <w:instrText>d</w:instrText>
      </w:r>
      <w:r w:rsidRPr="009D0CAD">
        <w:rPr>
          <w:lang w:val="uk-UA"/>
        </w:rPr>
        <w:instrText>/10</w:instrText>
      </w:r>
      <w:r>
        <w:instrText>yLDRPz</w:instrText>
      </w:r>
      <w:r w:rsidRPr="009D0CAD">
        <w:rPr>
          <w:lang w:val="uk-UA"/>
        </w:rPr>
        <w:instrText>82</w:instrText>
      </w:r>
      <w:r>
        <w:instrText>tBGDj</w:instrText>
      </w:r>
      <w:r w:rsidRPr="009D0CAD">
        <w:rPr>
          <w:lang w:val="uk-UA"/>
        </w:rPr>
        <w:instrText>74</w:instrText>
      </w:r>
      <w:r>
        <w:instrText>uP</w:instrText>
      </w:r>
      <w:r w:rsidRPr="009D0CAD">
        <w:rPr>
          <w:lang w:val="uk-UA"/>
        </w:rPr>
        <w:instrText>3</w:instrText>
      </w:r>
      <w:r>
        <w:instrText>k</w:instrText>
      </w:r>
      <w:r w:rsidRPr="009D0CAD">
        <w:rPr>
          <w:lang w:val="uk-UA"/>
        </w:rPr>
        <w:instrText>4</w:instrText>
      </w:r>
      <w:r>
        <w:instrText>VPVq</w:instrText>
      </w:r>
      <w:r w:rsidRPr="009D0CAD">
        <w:rPr>
          <w:lang w:val="uk-UA"/>
        </w:rPr>
        <w:instrText>1</w:instrText>
      </w:r>
      <w:r>
        <w:instrText>v</w:instrText>
      </w:r>
      <w:r w:rsidRPr="009D0CAD">
        <w:rPr>
          <w:lang w:val="uk-UA"/>
        </w:rPr>
        <w:instrText>7</w:instrText>
      </w:r>
      <w:r>
        <w:instrText>gqEmTKPxq</w:instrText>
      </w:r>
      <w:r>
        <w:instrText>q</w:instrText>
      </w:r>
      <w:r w:rsidRPr="009D0CAD">
        <w:rPr>
          <w:lang w:val="uk-UA"/>
        </w:rPr>
        <w:instrText>5</w:instrText>
      </w:r>
      <w:r>
        <w:instrText>SJ</w:instrText>
      </w:r>
      <w:r w:rsidRPr="009D0CAD">
        <w:rPr>
          <w:lang w:val="uk-UA"/>
        </w:rPr>
        <w:instrText>3</w:instrText>
      </w:r>
      <w:r>
        <w:instrText>A</w:instrText>
      </w:r>
      <w:r w:rsidRPr="009D0CAD">
        <w:rPr>
          <w:lang w:val="uk-UA"/>
        </w:rPr>
        <w:instrText>/</w:instrText>
      </w:r>
      <w:r>
        <w:instrText>edit</w:instrText>
      </w:r>
      <w:r w:rsidRPr="009D0CAD">
        <w:rPr>
          <w:lang w:val="uk-UA"/>
        </w:rPr>
        <w:instrText>?</w:instrText>
      </w:r>
      <w:r>
        <w:instrText>usp</w:instrText>
      </w:r>
      <w:r w:rsidRPr="009D0CAD">
        <w:rPr>
          <w:lang w:val="uk-UA"/>
        </w:rPr>
        <w:instrText>=</w:instrText>
      </w:r>
      <w:r>
        <w:instrText>sharing</w:instrText>
      </w:r>
      <w:r w:rsidRPr="009D0CAD">
        <w:rPr>
          <w:lang w:val="uk-UA"/>
        </w:rPr>
        <w:instrText xml:space="preserve">" </w:instrText>
      </w:r>
      <w:r>
        <w:fldChar w:fldCharType="separate"/>
      </w:r>
      <w:r w:rsidR="001F380B" w:rsidRPr="001F380B">
        <w:rPr>
          <w:rStyle w:val="a9"/>
          <w:sz w:val="28"/>
          <w:szCs w:val="28"/>
        </w:rPr>
        <w:t>https</w:t>
      </w:r>
      <w:r w:rsidR="001F380B" w:rsidRPr="001F380B">
        <w:rPr>
          <w:rStyle w:val="a9"/>
          <w:sz w:val="28"/>
          <w:szCs w:val="28"/>
          <w:lang w:val="uk-UA"/>
        </w:rPr>
        <w:t>://</w:t>
      </w:r>
      <w:r w:rsidR="001F380B" w:rsidRPr="001F380B">
        <w:rPr>
          <w:rStyle w:val="a9"/>
          <w:sz w:val="28"/>
          <w:szCs w:val="28"/>
        </w:rPr>
        <w:t>docs</w:t>
      </w:r>
      <w:r w:rsidR="001F380B" w:rsidRPr="001F380B">
        <w:rPr>
          <w:rStyle w:val="a9"/>
          <w:sz w:val="28"/>
          <w:szCs w:val="28"/>
          <w:lang w:val="uk-UA"/>
        </w:rPr>
        <w:t>.</w:t>
      </w:r>
      <w:r w:rsidR="001F380B" w:rsidRPr="001F380B">
        <w:rPr>
          <w:rStyle w:val="a9"/>
          <w:sz w:val="28"/>
          <w:szCs w:val="28"/>
        </w:rPr>
        <w:t>google</w:t>
      </w:r>
      <w:r w:rsidR="001F380B" w:rsidRPr="001F380B">
        <w:rPr>
          <w:rStyle w:val="a9"/>
          <w:sz w:val="28"/>
          <w:szCs w:val="28"/>
          <w:lang w:val="uk-UA"/>
        </w:rPr>
        <w:t>.</w:t>
      </w:r>
      <w:r w:rsidR="001F380B" w:rsidRPr="001F380B">
        <w:rPr>
          <w:rStyle w:val="a9"/>
          <w:sz w:val="28"/>
          <w:szCs w:val="28"/>
        </w:rPr>
        <w:t>com</w:t>
      </w:r>
      <w:r w:rsidR="001F380B" w:rsidRPr="001F380B">
        <w:rPr>
          <w:rStyle w:val="a9"/>
          <w:sz w:val="28"/>
          <w:szCs w:val="28"/>
          <w:lang w:val="uk-UA"/>
        </w:rPr>
        <w:t>/</w:t>
      </w:r>
      <w:r w:rsidR="001F380B" w:rsidRPr="001F380B">
        <w:rPr>
          <w:rStyle w:val="a9"/>
          <w:sz w:val="28"/>
          <w:szCs w:val="28"/>
        </w:rPr>
        <w:t>forms</w:t>
      </w:r>
      <w:r w:rsidR="001F380B" w:rsidRPr="001F380B">
        <w:rPr>
          <w:rStyle w:val="a9"/>
          <w:sz w:val="28"/>
          <w:szCs w:val="28"/>
          <w:lang w:val="uk-UA"/>
        </w:rPr>
        <w:t>/</w:t>
      </w:r>
      <w:r w:rsidR="001F380B" w:rsidRPr="001F380B">
        <w:rPr>
          <w:rStyle w:val="a9"/>
          <w:sz w:val="28"/>
          <w:szCs w:val="28"/>
        </w:rPr>
        <w:t>d</w:t>
      </w:r>
      <w:r w:rsidR="001F380B" w:rsidRPr="001F380B">
        <w:rPr>
          <w:rStyle w:val="a9"/>
          <w:sz w:val="28"/>
          <w:szCs w:val="28"/>
          <w:lang w:val="uk-UA"/>
        </w:rPr>
        <w:t>/10</w:t>
      </w:r>
      <w:r w:rsidR="001F380B" w:rsidRPr="001F380B">
        <w:rPr>
          <w:rStyle w:val="a9"/>
          <w:sz w:val="28"/>
          <w:szCs w:val="28"/>
        </w:rPr>
        <w:t>yLDRPz</w:t>
      </w:r>
      <w:r w:rsidR="001F380B" w:rsidRPr="001F380B">
        <w:rPr>
          <w:rStyle w:val="a9"/>
          <w:sz w:val="28"/>
          <w:szCs w:val="28"/>
          <w:lang w:val="uk-UA"/>
        </w:rPr>
        <w:t>82</w:t>
      </w:r>
      <w:r w:rsidR="001F380B" w:rsidRPr="001F380B">
        <w:rPr>
          <w:rStyle w:val="a9"/>
          <w:sz w:val="28"/>
          <w:szCs w:val="28"/>
        </w:rPr>
        <w:t>tBGDj</w:t>
      </w:r>
      <w:r w:rsidR="001F380B" w:rsidRPr="001F380B">
        <w:rPr>
          <w:rStyle w:val="a9"/>
          <w:sz w:val="28"/>
          <w:szCs w:val="28"/>
          <w:lang w:val="uk-UA"/>
        </w:rPr>
        <w:t>74</w:t>
      </w:r>
      <w:r w:rsidR="001F380B" w:rsidRPr="001F380B">
        <w:rPr>
          <w:rStyle w:val="a9"/>
          <w:sz w:val="28"/>
          <w:szCs w:val="28"/>
        </w:rPr>
        <w:t>uP</w:t>
      </w:r>
      <w:r w:rsidR="001F380B" w:rsidRPr="001F380B">
        <w:rPr>
          <w:rStyle w:val="a9"/>
          <w:sz w:val="28"/>
          <w:szCs w:val="28"/>
          <w:lang w:val="uk-UA"/>
        </w:rPr>
        <w:t>3</w:t>
      </w:r>
      <w:r w:rsidR="001F380B" w:rsidRPr="001F380B">
        <w:rPr>
          <w:rStyle w:val="a9"/>
          <w:sz w:val="28"/>
          <w:szCs w:val="28"/>
        </w:rPr>
        <w:t>k</w:t>
      </w:r>
      <w:r w:rsidR="001F380B" w:rsidRPr="001F380B">
        <w:rPr>
          <w:rStyle w:val="a9"/>
          <w:sz w:val="28"/>
          <w:szCs w:val="28"/>
          <w:lang w:val="uk-UA"/>
        </w:rPr>
        <w:t>4</w:t>
      </w:r>
      <w:r w:rsidR="001F380B" w:rsidRPr="001F380B">
        <w:rPr>
          <w:rStyle w:val="a9"/>
          <w:sz w:val="28"/>
          <w:szCs w:val="28"/>
        </w:rPr>
        <w:t>VPVq</w:t>
      </w:r>
      <w:r w:rsidR="001F380B" w:rsidRPr="001F380B">
        <w:rPr>
          <w:rStyle w:val="a9"/>
          <w:sz w:val="28"/>
          <w:szCs w:val="28"/>
          <w:lang w:val="uk-UA"/>
        </w:rPr>
        <w:t>1</w:t>
      </w:r>
      <w:r w:rsidR="001F380B" w:rsidRPr="001F380B">
        <w:rPr>
          <w:rStyle w:val="a9"/>
          <w:sz w:val="28"/>
          <w:szCs w:val="28"/>
        </w:rPr>
        <w:t>v</w:t>
      </w:r>
      <w:r w:rsidR="001F380B" w:rsidRPr="001F380B">
        <w:rPr>
          <w:rStyle w:val="a9"/>
          <w:sz w:val="28"/>
          <w:szCs w:val="28"/>
          <w:lang w:val="uk-UA"/>
        </w:rPr>
        <w:t>7</w:t>
      </w:r>
      <w:r w:rsidR="001F380B" w:rsidRPr="001F380B">
        <w:rPr>
          <w:rStyle w:val="a9"/>
          <w:sz w:val="28"/>
          <w:szCs w:val="28"/>
        </w:rPr>
        <w:t>gqEmTKPxqq</w:t>
      </w:r>
      <w:r w:rsidR="001F380B" w:rsidRPr="001F380B">
        <w:rPr>
          <w:rStyle w:val="a9"/>
          <w:sz w:val="28"/>
          <w:szCs w:val="28"/>
          <w:lang w:val="uk-UA"/>
        </w:rPr>
        <w:t>5</w:t>
      </w:r>
      <w:r w:rsidR="001F380B" w:rsidRPr="001F380B">
        <w:rPr>
          <w:rStyle w:val="a9"/>
          <w:sz w:val="28"/>
          <w:szCs w:val="28"/>
        </w:rPr>
        <w:t>SJ</w:t>
      </w:r>
      <w:r w:rsidR="001F380B" w:rsidRPr="001F380B">
        <w:rPr>
          <w:rStyle w:val="a9"/>
          <w:sz w:val="28"/>
          <w:szCs w:val="28"/>
          <w:lang w:val="uk-UA"/>
        </w:rPr>
        <w:t>3</w:t>
      </w:r>
      <w:r w:rsidR="001F380B" w:rsidRPr="001F380B">
        <w:rPr>
          <w:rStyle w:val="a9"/>
          <w:sz w:val="28"/>
          <w:szCs w:val="28"/>
        </w:rPr>
        <w:t>A</w:t>
      </w:r>
      <w:r w:rsidR="001F380B" w:rsidRPr="001F380B">
        <w:rPr>
          <w:rStyle w:val="a9"/>
          <w:sz w:val="28"/>
          <w:szCs w:val="28"/>
          <w:lang w:val="uk-UA"/>
        </w:rPr>
        <w:t>/</w:t>
      </w:r>
      <w:r w:rsidR="001F380B" w:rsidRPr="001F380B">
        <w:rPr>
          <w:rStyle w:val="a9"/>
          <w:sz w:val="28"/>
          <w:szCs w:val="28"/>
        </w:rPr>
        <w:t>edit</w:t>
      </w:r>
      <w:r w:rsidR="001F380B" w:rsidRPr="001F380B">
        <w:rPr>
          <w:rStyle w:val="a9"/>
          <w:sz w:val="28"/>
          <w:szCs w:val="28"/>
          <w:lang w:val="uk-UA"/>
        </w:rPr>
        <w:t>?</w:t>
      </w:r>
      <w:proofErr w:type="spellStart"/>
      <w:r w:rsidR="001F380B" w:rsidRPr="001F380B">
        <w:rPr>
          <w:rStyle w:val="a9"/>
          <w:sz w:val="28"/>
          <w:szCs w:val="28"/>
        </w:rPr>
        <w:t>usp</w:t>
      </w:r>
      <w:proofErr w:type="spellEnd"/>
      <w:r w:rsidR="001F380B" w:rsidRPr="001F380B">
        <w:rPr>
          <w:rStyle w:val="a9"/>
          <w:sz w:val="28"/>
          <w:szCs w:val="28"/>
          <w:lang w:val="uk-UA"/>
        </w:rPr>
        <w:t>=</w:t>
      </w:r>
      <w:proofErr w:type="spellStart"/>
      <w:r w:rsidR="001F380B" w:rsidRPr="001F380B">
        <w:rPr>
          <w:rStyle w:val="a9"/>
          <w:sz w:val="28"/>
          <w:szCs w:val="28"/>
        </w:rPr>
        <w:t>sharing</w:t>
      </w:r>
      <w:proofErr w:type="spellEnd"/>
      <w:r>
        <w:rPr>
          <w:rStyle w:val="a9"/>
          <w:sz w:val="28"/>
          <w:szCs w:val="28"/>
        </w:rPr>
        <w:fldChar w:fldCharType="end"/>
      </w:r>
    </w:p>
    <w:p w:rsidR="00E9687F" w:rsidRPr="008070D6" w:rsidRDefault="00E9687F" w:rsidP="00E9687F">
      <w:pPr>
        <w:spacing w:before="120" w:after="120"/>
        <w:jc w:val="both"/>
        <w:rPr>
          <w:b/>
          <w:sz w:val="28"/>
          <w:szCs w:val="28"/>
          <w:lang w:val="uk-UA"/>
        </w:rPr>
      </w:pPr>
      <w:r w:rsidRPr="00581F17">
        <w:rPr>
          <w:sz w:val="28"/>
          <w:szCs w:val="28"/>
          <w:lang w:val="uk-UA"/>
        </w:rPr>
        <w:t>Заклади освіти мають право надати не більше двох заявок для кожно</w:t>
      </w:r>
      <w:r>
        <w:rPr>
          <w:sz w:val="28"/>
          <w:szCs w:val="28"/>
          <w:lang w:val="uk-UA"/>
        </w:rPr>
        <w:t>ї категорії (соло, дует</w:t>
      </w:r>
      <w:r w:rsidRPr="00581F17">
        <w:rPr>
          <w:sz w:val="28"/>
          <w:szCs w:val="28"/>
          <w:lang w:val="uk-UA"/>
        </w:rPr>
        <w:t>, ансамблі) та в кожній віковій категорії.</w:t>
      </w:r>
      <w:r w:rsidRPr="008070D6">
        <w:rPr>
          <w:sz w:val="28"/>
          <w:szCs w:val="28"/>
          <w:lang w:val="uk-UA"/>
        </w:rPr>
        <w:t xml:space="preserve"> </w:t>
      </w:r>
    </w:p>
    <w:p w:rsidR="00E9687F" w:rsidRDefault="00E9687F" w:rsidP="009D1009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Відеоматеріал не </w:t>
      </w:r>
      <w:r w:rsidR="001F380B">
        <w:rPr>
          <w:sz w:val="28"/>
          <w:szCs w:val="28"/>
          <w:lang w:val="uk-UA"/>
        </w:rPr>
        <w:t xml:space="preserve">повинен </w:t>
      </w:r>
      <w:r>
        <w:rPr>
          <w:sz w:val="28"/>
          <w:szCs w:val="28"/>
          <w:lang w:val="uk-UA"/>
        </w:rPr>
        <w:t>перевищувати</w:t>
      </w:r>
      <w:r>
        <w:rPr>
          <w:b/>
          <w:sz w:val="28"/>
          <w:szCs w:val="28"/>
        </w:rPr>
        <w:t xml:space="preserve"> </w:t>
      </w:r>
      <w:r w:rsidR="00C47C94">
        <w:rPr>
          <w:b/>
          <w:sz w:val="28"/>
          <w:szCs w:val="28"/>
          <w:lang w:val="uk-UA"/>
        </w:rPr>
        <w:t>5 (</w:t>
      </w:r>
      <w:r w:rsidR="001F380B">
        <w:rPr>
          <w:b/>
          <w:sz w:val="28"/>
          <w:szCs w:val="28"/>
          <w:lang w:val="uk-UA"/>
        </w:rPr>
        <w:t>п’ять</w:t>
      </w:r>
      <w:r w:rsidR="00C47C94">
        <w:rPr>
          <w:b/>
          <w:sz w:val="28"/>
          <w:szCs w:val="28"/>
          <w:lang w:val="uk-UA"/>
        </w:rPr>
        <w:t>)</w:t>
      </w:r>
      <w:r w:rsidR="009D1009" w:rsidRPr="0045511C">
        <w:rPr>
          <w:b/>
          <w:sz w:val="28"/>
          <w:szCs w:val="28"/>
        </w:rPr>
        <w:t xml:space="preserve"> </w:t>
      </w:r>
      <w:proofErr w:type="spellStart"/>
      <w:r w:rsidR="009D1009" w:rsidRPr="0045511C">
        <w:rPr>
          <w:b/>
          <w:sz w:val="28"/>
          <w:szCs w:val="28"/>
        </w:rPr>
        <w:t>хв</w:t>
      </w:r>
      <w:proofErr w:type="spellEnd"/>
      <w:r w:rsidR="009D1009" w:rsidRPr="0045511C">
        <w:rPr>
          <w:sz w:val="28"/>
          <w:szCs w:val="28"/>
        </w:rPr>
        <w:t>.</w:t>
      </w:r>
      <w:r w:rsidR="009D1009" w:rsidRPr="0045511C">
        <w:rPr>
          <w:sz w:val="28"/>
          <w:szCs w:val="28"/>
          <w:lang w:val="uk-UA"/>
        </w:rPr>
        <w:t xml:space="preserve"> </w:t>
      </w:r>
    </w:p>
    <w:p w:rsidR="00CF5DE2" w:rsidRDefault="00CF5DE2" w:rsidP="009D1009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5F15A6">
        <w:rPr>
          <w:sz w:val="28"/>
          <w:szCs w:val="28"/>
          <w:lang w:val="uk-UA"/>
        </w:rPr>
        <w:t>м’я файлу повинно містити (</w:t>
      </w:r>
      <w:r w:rsidRPr="005F15A6">
        <w:rPr>
          <w:i/>
          <w:iCs/>
          <w:sz w:val="28"/>
          <w:szCs w:val="28"/>
          <w:lang w:val="uk-UA"/>
        </w:rPr>
        <w:t>через крапку</w:t>
      </w:r>
      <w:r w:rsidRPr="005F15A6">
        <w:rPr>
          <w:sz w:val="28"/>
          <w:szCs w:val="28"/>
          <w:lang w:val="uk-UA"/>
        </w:rPr>
        <w:t>): Назва роботи. Прізвище та ім’я виконавця</w:t>
      </w:r>
      <w:r>
        <w:rPr>
          <w:sz w:val="28"/>
          <w:szCs w:val="28"/>
          <w:lang w:val="uk-UA"/>
        </w:rPr>
        <w:t>/назва колективу</w:t>
      </w:r>
      <w:r w:rsidRPr="005F15A6">
        <w:rPr>
          <w:sz w:val="28"/>
          <w:szCs w:val="28"/>
          <w:lang w:val="uk-UA"/>
        </w:rPr>
        <w:t xml:space="preserve">. </w:t>
      </w:r>
    </w:p>
    <w:p w:rsidR="009D1009" w:rsidRPr="0045511C" w:rsidRDefault="009D1009" w:rsidP="009D1009">
      <w:pPr>
        <w:spacing w:after="120"/>
        <w:rPr>
          <w:b/>
          <w:sz w:val="28"/>
          <w:szCs w:val="28"/>
          <w:lang w:val="uk-UA"/>
        </w:rPr>
      </w:pPr>
      <w:r w:rsidRPr="0045511C">
        <w:rPr>
          <w:b/>
          <w:color w:val="000000"/>
          <w:sz w:val="28"/>
          <w:szCs w:val="28"/>
          <w:lang w:val="uk-UA"/>
        </w:rPr>
        <w:t>Критерії оцінки:</w:t>
      </w:r>
    </w:p>
    <w:p w:rsidR="009D1009" w:rsidRPr="0045511C" w:rsidRDefault="009D1009" w:rsidP="00CF5DE2">
      <w:pPr>
        <w:pStyle w:val="a8"/>
        <w:numPr>
          <w:ilvl w:val="0"/>
          <w:numId w:val="21"/>
        </w:numPr>
        <w:spacing w:before="0" w:beforeAutospacing="0" w:after="0" w:afterAutospacing="0"/>
        <w:ind w:left="426" w:firstLine="0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виконавська майстерність – техніка виконання рухів;</w:t>
      </w:r>
    </w:p>
    <w:p w:rsidR="009D1009" w:rsidRPr="0045511C" w:rsidRDefault="009D1009" w:rsidP="00CF5DE2">
      <w:pPr>
        <w:pStyle w:val="a8"/>
        <w:numPr>
          <w:ilvl w:val="0"/>
          <w:numId w:val="21"/>
        </w:numPr>
        <w:spacing w:before="0" w:beforeAutospacing="0" w:after="0" w:afterAutospacing="0"/>
        <w:ind w:left="426" w:firstLine="0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сценічність ( пластика, костюм, реквізит, культура виконання, стиль);</w:t>
      </w:r>
    </w:p>
    <w:p w:rsidR="009D1009" w:rsidRPr="0045511C" w:rsidRDefault="009D1009" w:rsidP="00CF5DE2">
      <w:pPr>
        <w:pStyle w:val="a8"/>
        <w:numPr>
          <w:ilvl w:val="0"/>
          <w:numId w:val="21"/>
        </w:numPr>
        <w:spacing w:before="0" w:beforeAutospacing="0" w:after="0" w:afterAutospacing="0"/>
        <w:ind w:left="426" w:firstLine="0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підбір і відповідність музичного і хореографічного матеріалу;</w:t>
      </w:r>
    </w:p>
    <w:p w:rsidR="009D1009" w:rsidRPr="0045511C" w:rsidRDefault="009D1009" w:rsidP="00CF5DE2">
      <w:pPr>
        <w:pStyle w:val="a8"/>
        <w:numPr>
          <w:ilvl w:val="0"/>
          <w:numId w:val="21"/>
        </w:numPr>
        <w:spacing w:before="0" w:beforeAutospacing="0" w:after="0" w:afterAutospacing="0"/>
        <w:ind w:left="426" w:firstLine="0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композиційна побудова номера;</w:t>
      </w:r>
    </w:p>
    <w:p w:rsidR="009D1009" w:rsidRPr="0045511C" w:rsidRDefault="009D1009" w:rsidP="00CF5DE2">
      <w:pPr>
        <w:pStyle w:val="a8"/>
        <w:numPr>
          <w:ilvl w:val="0"/>
          <w:numId w:val="21"/>
        </w:numPr>
        <w:spacing w:before="0" w:beforeAutospacing="0" w:after="0" w:afterAutospacing="0"/>
        <w:ind w:left="426" w:firstLine="0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відповідність репертуару віковим особливостям виконавців;</w:t>
      </w:r>
    </w:p>
    <w:p w:rsidR="009D1009" w:rsidRPr="00C974E8" w:rsidRDefault="009D1009" w:rsidP="00CF5DE2">
      <w:pPr>
        <w:pStyle w:val="a8"/>
        <w:numPr>
          <w:ilvl w:val="0"/>
          <w:numId w:val="21"/>
        </w:numPr>
        <w:spacing w:before="0" w:beforeAutospacing="0" w:after="120" w:afterAutospacing="0"/>
        <w:ind w:left="426" w:firstLine="0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артистизм, розкриття художнього образу.</w:t>
      </w:r>
    </w:p>
    <w:p w:rsidR="009D1009" w:rsidRPr="0045511C" w:rsidRDefault="009D1009" w:rsidP="009D1009">
      <w:pPr>
        <w:pStyle w:val="a3"/>
        <w:tabs>
          <w:tab w:val="left" w:pos="567"/>
          <w:tab w:val="left" w:pos="720"/>
        </w:tabs>
        <w:spacing w:after="120"/>
        <w:ind w:left="0"/>
        <w:jc w:val="both"/>
        <w:rPr>
          <w:b/>
          <w:sz w:val="28"/>
          <w:szCs w:val="28"/>
          <w:u w:val="single"/>
        </w:rPr>
      </w:pPr>
      <w:r w:rsidRPr="0045511C">
        <w:rPr>
          <w:b/>
          <w:sz w:val="28"/>
          <w:szCs w:val="28"/>
          <w:u w:val="single"/>
        </w:rPr>
        <w:t>Театральне мистецтво</w:t>
      </w:r>
    </w:p>
    <w:p w:rsidR="009D1009" w:rsidRPr="0045511C" w:rsidRDefault="009D1009" w:rsidP="009D1009">
      <w:pPr>
        <w:pStyle w:val="a3"/>
        <w:tabs>
          <w:tab w:val="left" w:pos="567"/>
          <w:tab w:val="left" w:pos="720"/>
        </w:tabs>
        <w:spacing w:after="120"/>
        <w:ind w:left="0"/>
        <w:jc w:val="both"/>
        <w:rPr>
          <w:b/>
          <w:sz w:val="28"/>
          <w:szCs w:val="28"/>
        </w:rPr>
      </w:pPr>
      <w:r w:rsidRPr="0045511C">
        <w:rPr>
          <w:b/>
          <w:sz w:val="28"/>
          <w:szCs w:val="28"/>
        </w:rPr>
        <w:t xml:space="preserve">Категорії: </w:t>
      </w:r>
    </w:p>
    <w:p w:rsidR="009D1009" w:rsidRPr="0045511C" w:rsidRDefault="00C47C94" w:rsidP="009D1009">
      <w:pPr>
        <w:pStyle w:val="a3"/>
        <w:numPr>
          <w:ilvl w:val="0"/>
          <w:numId w:val="16"/>
        </w:num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Театральна вистава</w:t>
      </w:r>
    </w:p>
    <w:p w:rsidR="009D1009" w:rsidRPr="00C47C94" w:rsidRDefault="00C47C94" w:rsidP="009D1009">
      <w:pPr>
        <w:pStyle w:val="a3"/>
        <w:numPr>
          <w:ilvl w:val="0"/>
          <w:numId w:val="16"/>
        </w:num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Театральна мініатюра</w:t>
      </w:r>
    </w:p>
    <w:p w:rsidR="009D1009" w:rsidRPr="0045511C" w:rsidRDefault="00C47C94" w:rsidP="009D1009">
      <w:pPr>
        <w:pStyle w:val="a3"/>
        <w:numPr>
          <w:ilvl w:val="0"/>
          <w:numId w:val="16"/>
        </w:numPr>
        <w:tabs>
          <w:tab w:val="left" w:pos="567"/>
          <w:tab w:val="left" w:pos="7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Читці</w:t>
      </w:r>
    </w:p>
    <w:p w:rsidR="009D1009" w:rsidRPr="0045511C" w:rsidRDefault="009D1009" w:rsidP="009D1009">
      <w:pPr>
        <w:spacing w:after="120"/>
        <w:jc w:val="both"/>
        <w:rPr>
          <w:b/>
          <w:sz w:val="28"/>
          <w:szCs w:val="28"/>
          <w:lang w:val="uk-UA"/>
        </w:rPr>
      </w:pPr>
      <w:r w:rsidRPr="0045511C">
        <w:rPr>
          <w:b/>
          <w:sz w:val="28"/>
          <w:szCs w:val="28"/>
          <w:lang w:val="uk-UA"/>
        </w:rPr>
        <w:t xml:space="preserve">Умови участі: </w:t>
      </w:r>
    </w:p>
    <w:p w:rsidR="001F380B" w:rsidRDefault="001F380B" w:rsidP="001F380B">
      <w:pPr>
        <w:spacing w:before="120" w:after="120"/>
        <w:jc w:val="both"/>
        <w:rPr>
          <w:sz w:val="28"/>
          <w:szCs w:val="28"/>
          <w:lang w:val="uk-UA"/>
        </w:rPr>
      </w:pPr>
      <w:r w:rsidRPr="005F15A6">
        <w:rPr>
          <w:sz w:val="28"/>
          <w:szCs w:val="28"/>
          <w:lang w:val="uk-UA"/>
        </w:rPr>
        <w:t xml:space="preserve">Для участі у </w:t>
      </w:r>
      <w:r>
        <w:rPr>
          <w:sz w:val="28"/>
          <w:szCs w:val="28"/>
          <w:lang w:val="uk-UA"/>
        </w:rPr>
        <w:t>Конкурсі-ф</w:t>
      </w:r>
      <w:r w:rsidRPr="005F15A6">
        <w:rPr>
          <w:sz w:val="28"/>
          <w:szCs w:val="28"/>
          <w:lang w:val="uk-UA"/>
        </w:rPr>
        <w:t xml:space="preserve">естивалі необхідно </w:t>
      </w:r>
      <w:r>
        <w:rPr>
          <w:sz w:val="28"/>
          <w:szCs w:val="28"/>
          <w:lang w:val="uk-UA"/>
        </w:rPr>
        <w:t>р</w:t>
      </w:r>
      <w:r w:rsidRPr="005620BC">
        <w:rPr>
          <w:sz w:val="28"/>
          <w:szCs w:val="28"/>
          <w:lang w:val="uk-UA"/>
        </w:rPr>
        <w:t xml:space="preserve">озмістити відеоматеріал виступу на </w:t>
      </w:r>
      <w:proofErr w:type="spellStart"/>
      <w:r w:rsidRPr="005620BC">
        <w:rPr>
          <w:sz w:val="28"/>
          <w:szCs w:val="28"/>
          <w:lang w:val="uk-UA"/>
        </w:rPr>
        <w:t>Ютубі</w:t>
      </w:r>
      <w:proofErr w:type="spellEnd"/>
      <w:r w:rsidRPr="005620BC">
        <w:rPr>
          <w:sz w:val="28"/>
          <w:szCs w:val="28"/>
          <w:lang w:val="uk-UA"/>
        </w:rPr>
        <w:t xml:space="preserve">  або на </w:t>
      </w:r>
      <w:proofErr w:type="spellStart"/>
      <w:r w:rsidRPr="005620BC">
        <w:rPr>
          <w:sz w:val="28"/>
          <w:szCs w:val="28"/>
          <w:lang w:val="en-US"/>
        </w:rPr>
        <w:t>Googl</w:t>
      </w:r>
      <w:proofErr w:type="spellEnd"/>
      <w:r w:rsidRPr="005620BC">
        <w:rPr>
          <w:sz w:val="28"/>
          <w:szCs w:val="28"/>
          <w:lang w:val="uk-UA"/>
        </w:rPr>
        <w:t xml:space="preserve"> Диску </w:t>
      </w:r>
      <w:r>
        <w:rPr>
          <w:sz w:val="28"/>
          <w:szCs w:val="28"/>
          <w:lang w:val="uk-UA"/>
        </w:rPr>
        <w:t>(відео повинно мати публічний доступ в налаштуваннях)</w:t>
      </w:r>
      <w:r w:rsidRPr="005F15A6">
        <w:rPr>
          <w:sz w:val="28"/>
          <w:szCs w:val="28"/>
          <w:lang w:val="uk-UA"/>
        </w:rPr>
        <w:t xml:space="preserve"> </w:t>
      </w:r>
      <w:r w:rsidRPr="005620BC">
        <w:rPr>
          <w:sz w:val="28"/>
          <w:szCs w:val="28"/>
          <w:lang w:val="uk-UA"/>
        </w:rPr>
        <w:t xml:space="preserve">та </w:t>
      </w:r>
      <w:r w:rsidRPr="00086C43">
        <w:rPr>
          <w:b/>
          <w:sz w:val="28"/>
          <w:szCs w:val="28"/>
          <w:lang w:val="uk-UA"/>
        </w:rPr>
        <w:t>до 2</w:t>
      </w:r>
      <w:r w:rsidR="00155BF1" w:rsidRPr="00086C43">
        <w:rPr>
          <w:b/>
          <w:sz w:val="28"/>
          <w:szCs w:val="28"/>
        </w:rPr>
        <w:t>0</w:t>
      </w:r>
      <w:r w:rsidRPr="00086C43">
        <w:rPr>
          <w:b/>
          <w:sz w:val="28"/>
          <w:szCs w:val="28"/>
          <w:lang w:val="uk-UA"/>
        </w:rPr>
        <w:t xml:space="preserve"> листопада 202</w:t>
      </w:r>
      <w:r w:rsidR="00324BC6" w:rsidRPr="00086C43">
        <w:rPr>
          <w:b/>
          <w:sz w:val="28"/>
          <w:szCs w:val="28"/>
          <w:lang w:val="uk-UA"/>
        </w:rPr>
        <w:t>2</w:t>
      </w:r>
      <w:r w:rsidRPr="00086C43">
        <w:rPr>
          <w:b/>
          <w:sz w:val="28"/>
          <w:szCs w:val="28"/>
          <w:lang w:val="uk-UA"/>
        </w:rPr>
        <w:t xml:space="preserve"> року</w:t>
      </w:r>
      <w:r w:rsidRPr="00E9687F">
        <w:rPr>
          <w:color w:val="FF0000"/>
          <w:sz w:val="28"/>
          <w:szCs w:val="28"/>
          <w:lang w:val="uk-UA"/>
        </w:rPr>
        <w:t xml:space="preserve"> </w:t>
      </w:r>
      <w:r w:rsidRPr="005F15A6">
        <w:rPr>
          <w:sz w:val="28"/>
          <w:szCs w:val="28"/>
          <w:lang w:val="uk-UA"/>
        </w:rPr>
        <w:t>заповнити електронну заявку на кожну конкурсну роботу окремо</w:t>
      </w:r>
      <w:r>
        <w:rPr>
          <w:sz w:val="28"/>
          <w:szCs w:val="28"/>
          <w:lang w:val="uk-UA"/>
        </w:rPr>
        <w:t xml:space="preserve"> </w:t>
      </w:r>
      <w:r w:rsidRPr="005F15A6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5F15A6">
        <w:rPr>
          <w:sz w:val="28"/>
          <w:szCs w:val="28"/>
          <w:lang w:val="uk-UA"/>
        </w:rPr>
        <w:t>посиланням</w:t>
      </w:r>
      <w:r>
        <w:rPr>
          <w:sz w:val="28"/>
          <w:szCs w:val="28"/>
          <w:lang w:val="uk-UA"/>
        </w:rPr>
        <w:t>:</w:t>
      </w:r>
    </w:p>
    <w:p w:rsidR="00A943A0" w:rsidRDefault="009D0CAD" w:rsidP="001F380B">
      <w:pPr>
        <w:pStyle w:val="a3"/>
        <w:tabs>
          <w:tab w:val="left" w:pos="-5812"/>
          <w:tab w:val="left" w:pos="-2977"/>
        </w:tabs>
        <w:spacing w:after="120"/>
        <w:ind w:left="0"/>
        <w:jc w:val="both"/>
        <w:rPr>
          <w:sz w:val="28"/>
          <w:szCs w:val="28"/>
        </w:rPr>
      </w:pPr>
      <w:hyperlink r:id="rId8" w:history="1">
        <w:r w:rsidR="00A943A0" w:rsidRPr="001C692F">
          <w:rPr>
            <w:rStyle w:val="a9"/>
            <w:sz w:val="28"/>
            <w:szCs w:val="28"/>
          </w:rPr>
          <w:t>https://docs.google.com/forms/d/e/1FAIpQLSdvNnJfiPQ6UBU9m0nH03KvhLwei_44LrutQZD381VgwW2krg/viewform?usp=sharing</w:t>
        </w:r>
      </w:hyperlink>
    </w:p>
    <w:p w:rsidR="001F380B" w:rsidRPr="0045511C" w:rsidRDefault="009D1009" w:rsidP="001F380B">
      <w:pPr>
        <w:pStyle w:val="a3"/>
        <w:tabs>
          <w:tab w:val="left" w:pos="-5812"/>
          <w:tab w:val="left" w:pos="-2977"/>
        </w:tabs>
        <w:spacing w:after="120"/>
        <w:ind w:left="0"/>
        <w:jc w:val="both"/>
        <w:rPr>
          <w:sz w:val="28"/>
          <w:szCs w:val="28"/>
        </w:rPr>
      </w:pPr>
      <w:r w:rsidRPr="0045511C">
        <w:rPr>
          <w:sz w:val="28"/>
          <w:szCs w:val="28"/>
        </w:rPr>
        <w:t>Заклади освіти мають право надати не більше двох заявок для кожної категорії (</w:t>
      </w:r>
      <w:r w:rsidR="001F380B">
        <w:rPr>
          <w:sz w:val="28"/>
          <w:szCs w:val="28"/>
        </w:rPr>
        <w:t>театральна вистава</w:t>
      </w:r>
      <w:r w:rsidRPr="0045511C">
        <w:rPr>
          <w:sz w:val="28"/>
          <w:szCs w:val="28"/>
        </w:rPr>
        <w:t>, театральн</w:t>
      </w:r>
      <w:r w:rsidR="001F380B">
        <w:rPr>
          <w:sz w:val="28"/>
          <w:szCs w:val="28"/>
        </w:rPr>
        <w:t>а</w:t>
      </w:r>
      <w:r w:rsidRPr="0045511C">
        <w:rPr>
          <w:sz w:val="28"/>
          <w:szCs w:val="28"/>
        </w:rPr>
        <w:t xml:space="preserve"> мініатюр</w:t>
      </w:r>
      <w:r w:rsidR="001F380B">
        <w:rPr>
          <w:sz w:val="28"/>
          <w:szCs w:val="28"/>
        </w:rPr>
        <w:t>а</w:t>
      </w:r>
      <w:r w:rsidRPr="0045511C">
        <w:rPr>
          <w:sz w:val="28"/>
          <w:szCs w:val="28"/>
        </w:rPr>
        <w:t>,</w:t>
      </w:r>
      <w:r w:rsidR="001F380B">
        <w:rPr>
          <w:sz w:val="28"/>
          <w:szCs w:val="28"/>
        </w:rPr>
        <w:t xml:space="preserve"> читці</w:t>
      </w:r>
      <w:r w:rsidRPr="0045511C">
        <w:rPr>
          <w:sz w:val="28"/>
          <w:szCs w:val="28"/>
        </w:rPr>
        <w:t>) та в кожній віковій категорії.</w:t>
      </w:r>
    </w:p>
    <w:p w:rsidR="001F380B" w:rsidRPr="0045511C" w:rsidRDefault="009D1009" w:rsidP="001F380B">
      <w:pPr>
        <w:pStyle w:val="a8"/>
        <w:tabs>
          <w:tab w:val="left" w:pos="-5812"/>
          <w:tab w:val="left" w:pos="-2977"/>
        </w:tabs>
        <w:spacing w:before="0" w:beforeAutospacing="0" w:after="120" w:afterAutospacing="0"/>
        <w:jc w:val="both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Колективи представляють на конкурс вистави в різних напрямках, що мають композиційно закінчений характер.</w:t>
      </w:r>
    </w:p>
    <w:p w:rsidR="009D1009" w:rsidRDefault="00C47C94" w:rsidP="009D1009">
      <w:pPr>
        <w:pStyle w:val="a3"/>
        <w:tabs>
          <w:tab w:val="left" w:pos="-5812"/>
          <w:tab w:val="left" w:pos="-2977"/>
        </w:tabs>
        <w:spacing w:after="12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Тривалість театральних вистав </w:t>
      </w:r>
      <w:r w:rsidR="009D1009" w:rsidRPr="0045511C">
        <w:rPr>
          <w:b/>
          <w:sz w:val="28"/>
          <w:szCs w:val="28"/>
        </w:rPr>
        <w:t xml:space="preserve">не </w:t>
      </w:r>
      <w:r w:rsidR="00CF5DE2" w:rsidRPr="00CF5DE2">
        <w:rPr>
          <w:b/>
          <w:sz w:val="28"/>
          <w:szCs w:val="28"/>
        </w:rPr>
        <w:t>повинна</w:t>
      </w:r>
      <w:r w:rsidR="00CF5DE2" w:rsidRPr="0045511C">
        <w:rPr>
          <w:b/>
          <w:sz w:val="28"/>
          <w:szCs w:val="28"/>
        </w:rPr>
        <w:t xml:space="preserve"> </w:t>
      </w:r>
      <w:r w:rsidR="009D1009" w:rsidRPr="0045511C">
        <w:rPr>
          <w:b/>
          <w:sz w:val="28"/>
          <w:szCs w:val="28"/>
        </w:rPr>
        <w:t>перевищу</w:t>
      </w:r>
      <w:r w:rsidR="00CF5DE2">
        <w:rPr>
          <w:b/>
          <w:sz w:val="28"/>
          <w:szCs w:val="28"/>
        </w:rPr>
        <w:t>вати</w:t>
      </w:r>
      <w:r w:rsidR="009D1009" w:rsidRPr="0045511C">
        <w:rPr>
          <w:b/>
          <w:sz w:val="28"/>
          <w:szCs w:val="28"/>
        </w:rPr>
        <w:t xml:space="preserve"> 20 хв.</w:t>
      </w:r>
      <w:r>
        <w:rPr>
          <w:sz w:val="28"/>
          <w:szCs w:val="28"/>
        </w:rPr>
        <w:t>,</w:t>
      </w:r>
      <w:r w:rsidR="009D1009" w:rsidRPr="0045511C">
        <w:rPr>
          <w:sz w:val="28"/>
          <w:szCs w:val="28"/>
        </w:rPr>
        <w:t xml:space="preserve"> театральної мініатюри – </w:t>
      </w:r>
      <w:r w:rsidR="009D1009" w:rsidRPr="0045511C">
        <w:rPr>
          <w:b/>
          <w:sz w:val="28"/>
          <w:szCs w:val="28"/>
        </w:rPr>
        <w:t>не більше 8 хв</w:t>
      </w:r>
      <w:r>
        <w:rPr>
          <w:sz w:val="28"/>
          <w:szCs w:val="28"/>
        </w:rPr>
        <w:t>., категорі</w:t>
      </w:r>
      <w:r w:rsidR="0076251F">
        <w:rPr>
          <w:sz w:val="28"/>
          <w:szCs w:val="28"/>
        </w:rPr>
        <w:t>ї</w:t>
      </w:r>
      <w:r>
        <w:rPr>
          <w:sz w:val="28"/>
          <w:szCs w:val="28"/>
        </w:rPr>
        <w:t xml:space="preserve"> «Читці</w:t>
      </w:r>
      <w:r w:rsidR="009D1009" w:rsidRPr="0045511C">
        <w:rPr>
          <w:sz w:val="28"/>
          <w:szCs w:val="28"/>
        </w:rPr>
        <w:t xml:space="preserve">» - </w:t>
      </w:r>
      <w:r w:rsidR="009D1009" w:rsidRPr="0045511C">
        <w:rPr>
          <w:b/>
          <w:sz w:val="28"/>
          <w:szCs w:val="28"/>
        </w:rPr>
        <w:t xml:space="preserve">до 3 хв. </w:t>
      </w:r>
    </w:p>
    <w:p w:rsidR="00CF5DE2" w:rsidRPr="00CF5DE2" w:rsidRDefault="00CF5DE2" w:rsidP="00CF5DE2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</w:t>
      </w:r>
      <w:r w:rsidRPr="005F15A6">
        <w:rPr>
          <w:sz w:val="28"/>
          <w:szCs w:val="28"/>
          <w:lang w:val="uk-UA"/>
        </w:rPr>
        <w:t>м’я файлу повинно містити (</w:t>
      </w:r>
      <w:r w:rsidRPr="005F15A6">
        <w:rPr>
          <w:i/>
          <w:iCs/>
          <w:sz w:val="28"/>
          <w:szCs w:val="28"/>
          <w:lang w:val="uk-UA"/>
        </w:rPr>
        <w:t>через крапку</w:t>
      </w:r>
      <w:r w:rsidRPr="005F15A6">
        <w:rPr>
          <w:sz w:val="28"/>
          <w:szCs w:val="28"/>
          <w:lang w:val="uk-UA"/>
        </w:rPr>
        <w:t>): Назва роботи. Прізвище та ім’я виконавця</w:t>
      </w:r>
      <w:r>
        <w:rPr>
          <w:sz w:val="28"/>
          <w:szCs w:val="28"/>
          <w:lang w:val="uk-UA"/>
        </w:rPr>
        <w:t>/назва колективу</w:t>
      </w:r>
      <w:r w:rsidRPr="005F15A6">
        <w:rPr>
          <w:sz w:val="28"/>
          <w:szCs w:val="28"/>
          <w:lang w:val="uk-UA"/>
        </w:rPr>
        <w:t xml:space="preserve">. </w:t>
      </w:r>
    </w:p>
    <w:p w:rsidR="009D1009" w:rsidRPr="0045511C" w:rsidRDefault="009D1009" w:rsidP="009D1009">
      <w:pPr>
        <w:pStyle w:val="a3"/>
        <w:tabs>
          <w:tab w:val="left" w:pos="567"/>
          <w:tab w:val="left" w:pos="720"/>
        </w:tabs>
        <w:spacing w:after="120"/>
        <w:ind w:left="0"/>
        <w:jc w:val="both"/>
        <w:rPr>
          <w:sz w:val="28"/>
          <w:szCs w:val="28"/>
        </w:rPr>
      </w:pPr>
      <w:r w:rsidRPr="0045511C">
        <w:rPr>
          <w:b/>
          <w:color w:val="000000"/>
          <w:sz w:val="28"/>
          <w:szCs w:val="28"/>
        </w:rPr>
        <w:t>Критерії оцінки:</w:t>
      </w:r>
    </w:p>
    <w:p w:rsidR="009D1009" w:rsidRPr="0045511C" w:rsidRDefault="009D1009" w:rsidP="009D1009">
      <w:pPr>
        <w:pStyle w:val="a8"/>
        <w:numPr>
          <w:ilvl w:val="0"/>
          <w:numId w:val="19"/>
        </w:numPr>
        <w:tabs>
          <w:tab w:val="clear" w:pos="717"/>
          <w:tab w:val="num" w:pos="993"/>
        </w:tabs>
        <w:spacing w:before="0" w:beforeAutospacing="0" w:after="0" w:afterAutospacing="0"/>
        <w:ind w:left="993" w:hanging="284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повнота і виразність розкриття теми твору;</w:t>
      </w:r>
    </w:p>
    <w:p w:rsidR="009D1009" w:rsidRPr="0045511C" w:rsidRDefault="009D1009" w:rsidP="009D1009">
      <w:pPr>
        <w:pStyle w:val="a8"/>
        <w:numPr>
          <w:ilvl w:val="0"/>
          <w:numId w:val="19"/>
        </w:numPr>
        <w:tabs>
          <w:tab w:val="clear" w:pos="717"/>
          <w:tab w:val="num" w:pos="993"/>
        </w:tabs>
        <w:spacing w:before="0" w:beforeAutospacing="0" w:after="0" w:afterAutospacing="0"/>
        <w:ind w:left="993" w:hanging="284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розкриття і яскравість художніх образів, виконавський рівень;</w:t>
      </w:r>
    </w:p>
    <w:p w:rsidR="009D1009" w:rsidRPr="0045511C" w:rsidRDefault="009D1009" w:rsidP="009D1009">
      <w:pPr>
        <w:pStyle w:val="a8"/>
        <w:numPr>
          <w:ilvl w:val="0"/>
          <w:numId w:val="19"/>
        </w:numPr>
        <w:tabs>
          <w:tab w:val="clear" w:pos="717"/>
          <w:tab w:val="num" w:pos="993"/>
        </w:tabs>
        <w:spacing w:before="0" w:beforeAutospacing="0" w:after="0" w:afterAutospacing="0"/>
        <w:ind w:left="993" w:hanging="284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відповідність репертуару віковим особливостям виконавців.</w:t>
      </w:r>
    </w:p>
    <w:p w:rsidR="009D1009" w:rsidRPr="0045511C" w:rsidRDefault="009D1009" w:rsidP="009D1009">
      <w:pPr>
        <w:pStyle w:val="a8"/>
        <w:numPr>
          <w:ilvl w:val="0"/>
          <w:numId w:val="19"/>
        </w:numPr>
        <w:tabs>
          <w:tab w:val="clear" w:pos="717"/>
          <w:tab w:val="num" w:pos="993"/>
        </w:tabs>
        <w:spacing w:before="0" w:beforeAutospacing="0" w:after="0" w:afterAutospacing="0"/>
        <w:ind w:left="993" w:hanging="284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сценічність (пластика, костюм, культура виконання);</w:t>
      </w:r>
    </w:p>
    <w:p w:rsidR="009D1009" w:rsidRPr="0045511C" w:rsidRDefault="009D1009" w:rsidP="009D1009">
      <w:pPr>
        <w:pStyle w:val="a8"/>
        <w:numPr>
          <w:ilvl w:val="0"/>
          <w:numId w:val="19"/>
        </w:numPr>
        <w:tabs>
          <w:tab w:val="clear" w:pos="717"/>
          <w:tab w:val="num" w:pos="993"/>
        </w:tabs>
        <w:spacing w:before="0" w:beforeAutospacing="0" w:after="0" w:afterAutospacing="0"/>
        <w:ind w:left="993" w:hanging="284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художнє оздоблення спектаклю реквізит;</w:t>
      </w:r>
    </w:p>
    <w:p w:rsidR="009D1009" w:rsidRDefault="009D1009" w:rsidP="009D1009">
      <w:pPr>
        <w:pStyle w:val="a8"/>
        <w:numPr>
          <w:ilvl w:val="0"/>
          <w:numId w:val="19"/>
        </w:numPr>
        <w:tabs>
          <w:tab w:val="clear" w:pos="717"/>
          <w:tab w:val="num" w:pos="993"/>
        </w:tabs>
        <w:spacing w:before="0" w:beforeAutospacing="0" w:after="0" w:afterAutospacing="0"/>
        <w:ind w:left="993" w:hanging="284"/>
        <w:rPr>
          <w:color w:val="000000"/>
          <w:sz w:val="28"/>
          <w:szCs w:val="28"/>
          <w:lang w:val="uk-UA"/>
        </w:rPr>
      </w:pPr>
      <w:r w:rsidRPr="0045511C">
        <w:rPr>
          <w:color w:val="000000"/>
          <w:sz w:val="28"/>
          <w:szCs w:val="28"/>
          <w:lang w:val="uk-UA"/>
        </w:rPr>
        <w:t>дикція акторів.</w:t>
      </w:r>
    </w:p>
    <w:p w:rsidR="009D1009" w:rsidRPr="00C47C94" w:rsidRDefault="009D1009" w:rsidP="00C47C94">
      <w:pPr>
        <w:pStyle w:val="a8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D1009" w:rsidRPr="0045511C" w:rsidRDefault="009D1009" w:rsidP="009D1009">
      <w:pPr>
        <w:pStyle w:val="a8"/>
        <w:spacing w:before="0" w:beforeAutospacing="0" w:after="120" w:afterAutospacing="0"/>
        <w:rPr>
          <w:b/>
          <w:color w:val="000000"/>
          <w:sz w:val="28"/>
          <w:szCs w:val="28"/>
          <w:lang w:val="uk-UA"/>
        </w:rPr>
      </w:pPr>
      <w:r w:rsidRPr="0045511C">
        <w:rPr>
          <w:b/>
          <w:color w:val="000000"/>
          <w:sz w:val="28"/>
          <w:szCs w:val="28"/>
          <w:lang w:val="uk-UA"/>
        </w:rPr>
        <w:t>5.</w:t>
      </w:r>
      <w:r w:rsidR="001F380B">
        <w:rPr>
          <w:b/>
          <w:color w:val="000000"/>
          <w:sz w:val="28"/>
          <w:szCs w:val="28"/>
          <w:lang w:val="uk-UA"/>
        </w:rPr>
        <w:t xml:space="preserve"> </w:t>
      </w:r>
      <w:r w:rsidRPr="0045511C">
        <w:rPr>
          <w:b/>
          <w:sz w:val="28"/>
          <w:szCs w:val="28"/>
          <w:lang w:val="uk-UA"/>
        </w:rPr>
        <w:t>Умови та учасники районного конкурсу:</w:t>
      </w:r>
    </w:p>
    <w:p w:rsidR="009D1009" w:rsidRPr="0045511C" w:rsidRDefault="009D1009" w:rsidP="009D1009">
      <w:pPr>
        <w:tabs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 xml:space="preserve">5.1. До участі у районному  конкурсі запрошуються вихованці закладів дошкільної, загальної середньої та позашкільної освіти. </w:t>
      </w:r>
    </w:p>
    <w:p w:rsidR="009D1009" w:rsidRPr="0045511C" w:rsidRDefault="009D1009" w:rsidP="009D1009">
      <w:pPr>
        <w:pStyle w:val="a3"/>
        <w:tabs>
          <w:tab w:val="left" w:pos="567"/>
        </w:tabs>
        <w:spacing w:after="120"/>
        <w:ind w:left="0"/>
        <w:jc w:val="both"/>
        <w:rPr>
          <w:sz w:val="28"/>
          <w:szCs w:val="28"/>
        </w:rPr>
      </w:pPr>
      <w:r w:rsidRPr="0045511C">
        <w:rPr>
          <w:sz w:val="28"/>
          <w:szCs w:val="28"/>
        </w:rPr>
        <w:t>5.2. Вік учасників – від 5 до 18 років.</w:t>
      </w:r>
    </w:p>
    <w:p w:rsidR="009D1009" w:rsidRPr="0045511C" w:rsidRDefault="009D1009" w:rsidP="009D1009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>5.3. Оргкомітет залишає за собою право вносити зміни в регламент.</w:t>
      </w:r>
    </w:p>
    <w:p w:rsidR="009D1009" w:rsidRDefault="009D1009" w:rsidP="009D1009">
      <w:pPr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 xml:space="preserve">Телефон для довідок: 725-16-40, 725-15-29 </w:t>
      </w:r>
    </w:p>
    <w:p w:rsidR="009D1009" w:rsidRPr="0045511C" w:rsidRDefault="009D1009" w:rsidP="009D1009">
      <w:pPr>
        <w:jc w:val="both"/>
        <w:rPr>
          <w:sz w:val="28"/>
          <w:szCs w:val="28"/>
          <w:lang w:val="uk-UA"/>
        </w:rPr>
      </w:pPr>
    </w:p>
    <w:p w:rsidR="009D1009" w:rsidRPr="0045511C" w:rsidRDefault="009D1009" w:rsidP="009D1009">
      <w:pPr>
        <w:spacing w:after="120"/>
        <w:jc w:val="both"/>
        <w:rPr>
          <w:b/>
          <w:sz w:val="28"/>
          <w:szCs w:val="28"/>
          <w:lang w:val="uk-UA"/>
        </w:rPr>
      </w:pPr>
      <w:r w:rsidRPr="0045511C">
        <w:rPr>
          <w:b/>
          <w:sz w:val="28"/>
          <w:szCs w:val="28"/>
          <w:lang w:val="uk-UA"/>
        </w:rPr>
        <w:t xml:space="preserve">6. Термін проведення </w:t>
      </w:r>
    </w:p>
    <w:p w:rsidR="009D1009" w:rsidRPr="001F380B" w:rsidRDefault="009D1009" w:rsidP="009D1009">
      <w:pPr>
        <w:contextualSpacing/>
        <w:jc w:val="both"/>
        <w:rPr>
          <w:sz w:val="28"/>
          <w:szCs w:val="28"/>
          <w:lang w:val="uk-UA"/>
        </w:rPr>
      </w:pPr>
      <w:r w:rsidRPr="0045511C">
        <w:rPr>
          <w:sz w:val="28"/>
          <w:szCs w:val="28"/>
          <w:lang w:val="uk-UA"/>
        </w:rPr>
        <w:t xml:space="preserve">Районний Конкурс-фестиваль дитячої та юнацької творчості «Мистецькі передзвони» проводиться в дистанційній формі </w:t>
      </w:r>
      <w:r w:rsidR="00324BC6">
        <w:rPr>
          <w:b/>
          <w:sz w:val="28"/>
          <w:szCs w:val="28"/>
          <w:lang w:val="uk-UA"/>
        </w:rPr>
        <w:t>з 21</w:t>
      </w:r>
      <w:r w:rsidR="00C47C94">
        <w:rPr>
          <w:b/>
          <w:sz w:val="28"/>
          <w:szCs w:val="28"/>
          <w:lang w:val="uk-UA"/>
        </w:rPr>
        <w:t xml:space="preserve"> по 2</w:t>
      </w:r>
      <w:r w:rsidR="0076251F">
        <w:rPr>
          <w:b/>
          <w:sz w:val="28"/>
          <w:szCs w:val="28"/>
          <w:lang w:val="uk-UA"/>
        </w:rPr>
        <w:t>3</w:t>
      </w:r>
      <w:r w:rsidR="00C47C94">
        <w:rPr>
          <w:b/>
          <w:sz w:val="28"/>
          <w:szCs w:val="28"/>
          <w:lang w:val="uk-UA"/>
        </w:rPr>
        <w:t xml:space="preserve"> </w:t>
      </w:r>
      <w:r w:rsidR="001F380B">
        <w:rPr>
          <w:b/>
          <w:sz w:val="28"/>
          <w:szCs w:val="28"/>
          <w:lang w:val="uk-UA"/>
        </w:rPr>
        <w:t xml:space="preserve">листопада        </w:t>
      </w:r>
      <w:r w:rsidR="00C47C94" w:rsidRPr="00E36F31">
        <w:rPr>
          <w:b/>
          <w:sz w:val="28"/>
          <w:szCs w:val="28"/>
          <w:lang w:val="uk-UA"/>
        </w:rPr>
        <w:t>202</w:t>
      </w:r>
      <w:r w:rsidR="00324BC6" w:rsidRPr="00E36F31">
        <w:rPr>
          <w:b/>
          <w:sz w:val="28"/>
          <w:szCs w:val="28"/>
          <w:lang w:val="uk-UA"/>
        </w:rPr>
        <w:t>2</w:t>
      </w:r>
      <w:r w:rsidRPr="00E36F31">
        <w:rPr>
          <w:b/>
          <w:sz w:val="28"/>
          <w:szCs w:val="28"/>
          <w:lang w:val="uk-UA"/>
        </w:rPr>
        <w:t xml:space="preserve"> року</w:t>
      </w:r>
      <w:r w:rsidRPr="001F380B">
        <w:rPr>
          <w:sz w:val="28"/>
          <w:szCs w:val="28"/>
          <w:lang w:val="uk-UA"/>
        </w:rPr>
        <w:t xml:space="preserve">. </w:t>
      </w:r>
    </w:p>
    <w:p w:rsidR="009D1009" w:rsidRPr="0045511C" w:rsidRDefault="009D1009" w:rsidP="009D1009">
      <w:pPr>
        <w:contextualSpacing/>
        <w:jc w:val="both"/>
        <w:rPr>
          <w:sz w:val="28"/>
          <w:szCs w:val="28"/>
          <w:lang w:val="uk-UA"/>
        </w:rPr>
      </w:pPr>
    </w:p>
    <w:p w:rsidR="009D1009" w:rsidRPr="0045511C" w:rsidRDefault="009D1009" w:rsidP="009D1009">
      <w:pPr>
        <w:spacing w:after="120"/>
        <w:jc w:val="both"/>
        <w:rPr>
          <w:b/>
          <w:sz w:val="28"/>
          <w:szCs w:val="28"/>
          <w:lang w:val="uk-UA"/>
        </w:rPr>
      </w:pPr>
      <w:r w:rsidRPr="0045511C">
        <w:rPr>
          <w:b/>
          <w:sz w:val="28"/>
          <w:szCs w:val="28"/>
          <w:lang w:val="uk-UA"/>
        </w:rPr>
        <w:t>7. Технічні вимоги:</w:t>
      </w:r>
    </w:p>
    <w:p w:rsidR="009D1009" w:rsidRPr="0045511C" w:rsidRDefault="00C47C94" w:rsidP="009D1009">
      <w:p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</w:t>
      </w:r>
      <w:r w:rsidR="009D1009" w:rsidRPr="0045511C">
        <w:rPr>
          <w:sz w:val="28"/>
          <w:szCs w:val="28"/>
          <w:lang w:val="uk-UA"/>
        </w:rPr>
        <w:t>.</w:t>
      </w:r>
      <w:r w:rsidR="00CF5DE2">
        <w:rPr>
          <w:sz w:val="28"/>
          <w:szCs w:val="28"/>
          <w:lang w:val="uk-UA"/>
        </w:rPr>
        <w:t xml:space="preserve"> </w:t>
      </w:r>
      <w:r w:rsidR="009D1009" w:rsidRPr="0045511C">
        <w:rPr>
          <w:sz w:val="28"/>
          <w:szCs w:val="28"/>
          <w:lang w:val="uk-UA"/>
        </w:rPr>
        <w:t>Відео повинно бути високої якості, матеріали відзня</w:t>
      </w:r>
      <w:r>
        <w:rPr>
          <w:sz w:val="28"/>
          <w:szCs w:val="28"/>
          <w:lang w:val="uk-UA"/>
        </w:rPr>
        <w:t>ті у період серпень-листопад 202</w:t>
      </w:r>
      <w:r w:rsidR="00324BC6">
        <w:rPr>
          <w:sz w:val="28"/>
          <w:szCs w:val="28"/>
          <w:lang w:val="uk-UA"/>
        </w:rPr>
        <w:t>2</w:t>
      </w:r>
      <w:r w:rsidR="009D1009" w:rsidRPr="0045511C">
        <w:rPr>
          <w:sz w:val="28"/>
          <w:szCs w:val="28"/>
          <w:lang w:val="uk-UA"/>
        </w:rPr>
        <w:t xml:space="preserve"> року. </w:t>
      </w:r>
    </w:p>
    <w:p w:rsidR="009D1009" w:rsidRDefault="00C47C94" w:rsidP="009D1009">
      <w:pPr>
        <w:jc w:val="both"/>
        <w:rPr>
          <w:rStyle w:val="ab"/>
          <w:rFonts w:eastAsiaTheme="majorEastAsia"/>
          <w:bCs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7.2</w:t>
      </w:r>
      <w:r w:rsidR="009D1009" w:rsidRPr="0045511C">
        <w:rPr>
          <w:sz w:val="28"/>
          <w:szCs w:val="28"/>
          <w:lang w:val="uk-UA"/>
        </w:rPr>
        <w:t>.</w:t>
      </w:r>
      <w:r w:rsidR="00CF5DE2">
        <w:rPr>
          <w:sz w:val="28"/>
          <w:szCs w:val="28"/>
          <w:lang w:val="uk-UA"/>
        </w:rPr>
        <w:t xml:space="preserve"> </w:t>
      </w:r>
      <w:r w:rsidR="009D1009" w:rsidRPr="0045511C">
        <w:rPr>
          <w:sz w:val="28"/>
          <w:szCs w:val="28"/>
          <w:lang w:val="uk-UA"/>
        </w:rPr>
        <w:t xml:space="preserve">Формат заявки </w:t>
      </w:r>
      <w:r w:rsidR="00CF5DE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електронна</w:t>
      </w:r>
      <w:r w:rsidR="00CF5DE2">
        <w:rPr>
          <w:sz w:val="28"/>
          <w:szCs w:val="28"/>
          <w:lang w:val="uk-UA"/>
        </w:rPr>
        <w:t>.</w:t>
      </w:r>
    </w:p>
    <w:p w:rsidR="009D1009" w:rsidRPr="0045511C" w:rsidRDefault="009D1009" w:rsidP="009D1009">
      <w:pPr>
        <w:jc w:val="both"/>
        <w:rPr>
          <w:sz w:val="28"/>
          <w:szCs w:val="28"/>
          <w:lang w:val="uk-UA"/>
        </w:rPr>
      </w:pPr>
    </w:p>
    <w:p w:rsidR="009D1009" w:rsidRPr="0045511C" w:rsidRDefault="009D1009" w:rsidP="009D1009">
      <w:pPr>
        <w:spacing w:after="120"/>
        <w:jc w:val="both"/>
        <w:rPr>
          <w:b/>
          <w:sz w:val="28"/>
          <w:szCs w:val="28"/>
          <w:lang w:val="uk-UA"/>
        </w:rPr>
      </w:pPr>
      <w:r w:rsidRPr="0045511C">
        <w:rPr>
          <w:b/>
          <w:sz w:val="28"/>
          <w:szCs w:val="28"/>
          <w:lang w:val="uk-UA"/>
        </w:rPr>
        <w:t xml:space="preserve">8. Фінансування </w:t>
      </w:r>
    </w:p>
    <w:p w:rsidR="009D1009" w:rsidRPr="0045511C" w:rsidRDefault="009D1009" w:rsidP="009D1009">
      <w:pPr>
        <w:pStyle w:val="a5"/>
      </w:pPr>
      <w:r w:rsidRPr="0045511C">
        <w:rPr>
          <w:sz w:val="28"/>
          <w:szCs w:val="28"/>
        </w:rPr>
        <w:t>Фінансування Конкурсу-фестивалю дитячої та юнацької творчості «Мистецькі передзвони» проводиться за рахунок  залучених коштів та інших джерел, не заборонених чинним законодавством України.</w:t>
      </w:r>
      <w:r w:rsidRPr="0045511C">
        <w:tab/>
      </w:r>
      <w:r w:rsidRPr="0045511C">
        <w:tab/>
      </w:r>
      <w:r w:rsidRPr="0045511C">
        <w:tab/>
      </w:r>
      <w:r w:rsidRPr="0045511C">
        <w:tab/>
      </w:r>
      <w:r w:rsidRPr="0045511C">
        <w:tab/>
      </w:r>
    </w:p>
    <w:p w:rsidR="009D1009" w:rsidRDefault="009D1009" w:rsidP="009D1009">
      <w:pPr>
        <w:rPr>
          <w:sz w:val="28"/>
          <w:szCs w:val="28"/>
          <w:lang w:val="uk-UA"/>
        </w:rPr>
        <w:sectPr w:rsidR="009D1009" w:rsidSect="00C21CF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D1009" w:rsidRDefault="009D1009" w:rsidP="009D1009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lastRenderedPageBreak/>
        <w:t>СКЛАД ОРГКОМІТЕТУ</w:t>
      </w:r>
    </w:p>
    <w:p w:rsidR="009D1009" w:rsidRDefault="009D1009" w:rsidP="009D1009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дистанційного районного конкурсу-фестивалю</w:t>
      </w:r>
    </w:p>
    <w:p w:rsidR="009D1009" w:rsidRDefault="009D1009" w:rsidP="009D1009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дитячої  та юнацької творчості «Мистецькі передзвони»</w:t>
      </w: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086C43">
      <w:pPr>
        <w:spacing w:after="120"/>
        <w:ind w:left="5" w:hanging="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оргкомітету</w:t>
      </w:r>
      <w:r>
        <w:rPr>
          <w:sz w:val="28"/>
          <w:szCs w:val="28"/>
          <w:lang w:val="uk-UA"/>
        </w:rPr>
        <w:t>:</w:t>
      </w: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Пахальчук</w:t>
      </w:r>
      <w:proofErr w:type="spellEnd"/>
      <w:r>
        <w:rPr>
          <w:sz w:val="28"/>
          <w:szCs w:val="28"/>
          <w:lang w:val="uk-UA"/>
        </w:rPr>
        <w:t xml:space="preserve"> М.В. </w:t>
      </w:r>
      <w:r w:rsidR="00324BC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директор</w:t>
      </w:r>
      <w:r w:rsidR="00324B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ЦПО «Мрія»</w:t>
      </w: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086C43">
      <w:pPr>
        <w:spacing w:after="120"/>
        <w:ind w:left="5" w:hanging="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оргкомітету</w:t>
      </w:r>
      <w:r>
        <w:rPr>
          <w:sz w:val="28"/>
          <w:szCs w:val="28"/>
          <w:lang w:val="uk-UA"/>
        </w:rPr>
        <w:t>:</w:t>
      </w:r>
    </w:p>
    <w:p w:rsidR="00F45A77" w:rsidRDefault="009D1009" w:rsidP="00086C43">
      <w:pPr>
        <w:spacing w:after="120"/>
        <w:ind w:left="5" w:hanging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Лазарєва Н.О.</w:t>
      </w:r>
      <w:r w:rsidRPr="00C65D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заступник директора з навчально-виховної роботи</w:t>
      </w:r>
      <w:r w:rsidR="00F45A77" w:rsidRPr="00F45A77">
        <w:rPr>
          <w:sz w:val="28"/>
          <w:szCs w:val="28"/>
          <w:lang w:val="uk-UA"/>
        </w:rPr>
        <w:t xml:space="preserve"> </w:t>
      </w:r>
    </w:p>
    <w:p w:rsidR="00C47C94" w:rsidRDefault="00C47C94" w:rsidP="00086C43">
      <w:pPr>
        <w:spacing w:after="120"/>
        <w:ind w:left="5" w:hanging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Бокова С.В. - методист </w:t>
      </w:r>
    </w:p>
    <w:p w:rsidR="00324BC6" w:rsidRDefault="00324BC6" w:rsidP="009D1009">
      <w:pPr>
        <w:ind w:left="5" w:hanging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 В.В. -</w:t>
      </w:r>
      <w:r w:rsidRPr="00324B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методист </w:t>
      </w: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jc w:val="both"/>
        <w:rPr>
          <w:sz w:val="28"/>
          <w:szCs w:val="28"/>
          <w:lang w:val="uk-UA"/>
        </w:rPr>
        <w:sectPr w:rsidR="009D1009" w:rsidSect="00C21CF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D1009" w:rsidRPr="009D1009" w:rsidRDefault="009D1009" w:rsidP="009D1009">
      <w:pPr>
        <w:jc w:val="center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lastRenderedPageBreak/>
        <w:t>СКЛАД  ЖУРІ</w:t>
      </w:r>
    </w:p>
    <w:p w:rsidR="009D1009" w:rsidRDefault="009D1009" w:rsidP="009D1009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дистанційного районного конкурсу-фестивалю</w:t>
      </w:r>
    </w:p>
    <w:p w:rsidR="009D1009" w:rsidRDefault="009D1009" w:rsidP="009D1009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дитячої  та юнацької творчості «Мистецькі передзвони»</w:t>
      </w: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Pr="00086C43" w:rsidRDefault="009D1009" w:rsidP="00086C43">
      <w:pPr>
        <w:spacing w:after="120"/>
        <w:ind w:left="5" w:hanging="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журі:</w:t>
      </w:r>
    </w:p>
    <w:p w:rsidR="00324BC6" w:rsidRDefault="00324BC6" w:rsidP="00324BC6">
      <w:pPr>
        <w:ind w:left="5" w:hanging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Пахальчук</w:t>
      </w:r>
      <w:proofErr w:type="spellEnd"/>
      <w:r>
        <w:rPr>
          <w:sz w:val="28"/>
          <w:szCs w:val="28"/>
          <w:lang w:val="uk-UA"/>
        </w:rPr>
        <w:t xml:space="preserve"> М.В. - директор ЦПО «Мрія»</w:t>
      </w:r>
    </w:p>
    <w:p w:rsidR="009D1009" w:rsidRDefault="009D1009" w:rsidP="009D1009">
      <w:pPr>
        <w:ind w:left="5" w:hanging="5"/>
        <w:jc w:val="both"/>
        <w:rPr>
          <w:sz w:val="28"/>
          <w:szCs w:val="28"/>
          <w:lang w:val="uk-UA"/>
        </w:rPr>
      </w:pPr>
    </w:p>
    <w:p w:rsidR="009D1009" w:rsidRPr="00086C43" w:rsidRDefault="009D1009" w:rsidP="00086C43">
      <w:pPr>
        <w:spacing w:after="120"/>
        <w:ind w:left="5" w:hanging="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журі:</w:t>
      </w:r>
    </w:p>
    <w:p w:rsidR="009D1009" w:rsidRDefault="00324BC6" w:rsidP="00086C43">
      <w:pPr>
        <w:spacing w:after="120"/>
        <w:ind w:left="5" w:hanging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Шелякін</w:t>
      </w:r>
      <w:proofErr w:type="spellEnd"/>
      <w:r>
        <w:rPr>
          <w:sz w:val="28"/>
          <w:szCs w:val="28"/>
          <w:lang w:val="uk-UA"/>
        </w:rPr>
        <w:t xml:space="preserve"> В.В. -</w:t>
      </w:r>
      <w:r w:rsidRPr="00324B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 </w:t>
      </w:r>
      <w:r w:rsidR="00F45A77">
        <w:rPr>
          <w:sz w:val="28"/>
          <w:szCs w:val="28"/>
          <w:lang w:val="uk-UA"/>
        </w:rPr>
        <w:t>гуртка вокалу</w:t>
      </w:r>
    </w:p>
    <w:p w:rsidR="00086C43" w:rsidRDefault="00086C43" w:rsidP="00086C43">
      <w:pPr>
        <w:spacing w:after="120"/>
        <w:ind w:left="5" w:hanging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Рідкозубова</w:t>
      </w:r>
      <w:proofErr w:type="spellEnd"/>
      <w:r>
        <w:rPr>
          <w:sz w:val="28"/>
          <w:szCs w:val="28"/>
          <w:lang w:val="uk-UA"/>
        </w:rPr>
        <w:t xml:space="preserve"> С.О. - керівник театральн</w:t>
      </w:r>
      <w:r w:rsidR="00F45A77">
        <w:rPr>
          <w:sz w:val="28"/>
          <w:szCs w:val="28"/>
          <w:lang w:val="uk-UA"/>
        </w:rPr>
        <w:t>ого гуртка</w:t>
      </w:r>
    </w:p>
    <w:p w:rsidR="00086C43" w:rsidRDefault="00324BC6" w:rsidP="00F45A77">
      <w:pPr>
        <w:spacing w:after="120"/>
        <w:ind w:left="5" w:hanging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Нікулін А.Ю. </w:t>
      </w:r>
      <w:r w:rsidR="00F45A7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культорганізатор</w:t>
      </w:r>
      <w:r w:rsidR="00F45A77">
        <w:rPr>
          <w:sz w:val="28"/>
          <w:szCs w:val="28"/>
          <w:lang w:val="uk-UA"/>
        </w:rPr>
        <w:t>, керівник гуртка народного та сучасного танцю</w:t>
      </w:r>
      <w:r>
        <w:rPr>
          <w:sz w:val="28"/>
          <w:szCs w:val="28"/>
          <w:lang w:val="uk-UA"/>
        </w:rPr>
        <w:t xml:space="preserve"> </w:t>
      </w:r>
    </w:p>
    <w:p w:rsidR="00086C43" w:rsidRDefault="00086C43" w:rsidP="00324BC6">
      <w:pPr>
        <w:ind w:left="5" w:hanging="5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70B65" w:rsidRPr="009D1009" w:rsidRDefault="00870B65" w:rsidP="009D1009">
      <w:pPr>
        <w:rPr>
          <w:lang w:val="uk-UA"/>
        </w:rPr>
      </w:pPr>
    </w:p>
    <w:sectPr w:rsidR="00870B65" w:rsidRPr="009D1009" w:rsidSect="00C65D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273"/>
    <w:multiLevelType w:val="hybridMultilevel"/>
    <w:tmpl w:val="7B3C502C"/>
    <w:lvl w:ilvl="0" w:tplc="9E9072E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16D363AD"/>
    <w:multiLevelType w:val="hybridMultilevel"/>
    <w:tmpl w:val="24F66D2E"/>
    <w:lvl w:ilvl="0" w:tplc="432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254EF"/>
    <w:multiLevelType w:val="multilevel"/>
    <w:tmpl w:val="BD643D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BB0606A"/>
    <w:multiLevelType w:val="multilevel"/>
    <w:tmpl w:val="AD10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BD16D7"/>
    <w:multiLevelType w:val="multilevel"/>
    <w:tmpl w:val="FA043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A5632D"/>
    <w:multiLevelType w:val="multilevel"/>
    <w:tmpl w:val="74766C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A90AB7"/>
    <w:multiLevelType w:val="hybridMultilevel"/>
    <w:tmpl w:val="84AE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5411"/>
    <w:multiLevelType w:val="hybridMultilevel"/>
    <w:tmpl w:val="C1E4DE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7E0213"/>
    <w:multiLevelType w:val="hybridMultilevel"/>
    <w:tmpl w:val="70E6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92ED3"/>
    <w:multiLevelType w:val="hybridMultilevel"/>
    <w:tmpl w:val="97CE30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9712D"/>
    <w:multiLevelType w:val="hybridMultilevel"/>
    <w:tmpl w:val="2950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4147D"/>
    <w:multiLevelType w:val="hybridMultilevel"/>
    <w:tmpl w:val="548C0B5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2">
    <w:nsid w:val="53A81F14"/>
    <w:multiLevelType w:val="hybridMultilevel"/>
    <w:tmpl w:val="D2F24298"/>
    <w:lvl w:ilvl="0" w:tplc="4F4C8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976495"/>
    <w:multiLevelType w:val="hybridMultilevel"/>
    <w:tmpl w:val="E8D6179E"/>
    <w:lvl w:ilvl="0" w:tplc="040C7A9E">
      <w:start w:val="1"/>
      <w:numFmt w:val="bullet"/>
      <w:lvlText w:val=""/>
      <w:lvlJc w:val="left"/>
      <w:pPr>
        <w:tabs>
          <w:tab w:val="num" w:pos="1544"/>
        </w:tabs>
        <w:ind w:left="15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5F004F7E"/>
    <w:multiLevelType w:val="multilevel"/>
    <w:tmpl w:val="C4BCE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01F5276"/>
    <w:multiLevelType w:val="hybridMultilevel"/>
    <w:tmpl w:val="8A9A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65145"/>
    <w:multiLevelType w:val="multilevel"/>
    <w:tmpl w:val="F6D4B1E2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3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17">
    <w:nsid w:val="75946DB0"/>
    <w:multiLevelType w:val="hybridMultilevel"/>
    <w:tmpl w:val="B21E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41D2E"/>
    <w:multiLevelType w:val="hybridMultilevel"/>
    <w:tmpl w:val="56AC9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483ACD"/>
    <w:multiLevelType w:val="hybridMultilevel"/>
    <w:tmpl w:val="F66877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19"/>
  </w:num>
  <w:num w:numId="10">
    <w:abstractNumId w:val="10"/>
  </w:num>
  <w:num w:numId="11">
    <w:abstractNumId w:val="17"/>
  </w:num>
  <w:num w:numId="12">
    <w:abstractNumId w:val="1"/>
  </w:num>
  <w:num w:numId="13">
    <w:abstractNumId w:val="6"/>
  </w:num>
  <w:num w:numId="14">
    <w:abstractNumId w:val="16"/>
  </w:num>
  <w:num w:numId="15">
    <w:abstractNumId w:val="15"/>
  </w:num>
  <w:num w:numId="16">
    <w:abstractNumId w:val="8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EA6"/>
    <w:rsid w:val="00086C43"/>
    <w:rsid w:val="00087636"/>
    <w:rsid w:val="000D141C"/>
    <w:rsid w:val="00141F75"/>
    <w:rsid w:val="00155BF1"/>
    <w:rsid w:val="001816CF"/>
    <w:rsid w:val="001F380B"/>
    <w:rsid w:val="00212434"/>
    <w:rsid w:val="0025589E"/>
    <w:rsid w:val="002679B5"/>
    <w:rsid w:val="002B5D10"/>
    <w:rsid w:val="002C4F5D"/>
    <w:rsid w:val="00324BC6"/>
    <w:rsid w:val="003D7619"/>
    <w:rsid w:val="0043457A"/>
    <w:rsid w:val="0047172F"/>
    <w:rsid w:val="00472B80"/>
    <w:rsid w:val="00484107"/>
    <w:rsid w:val="004B1EA6"/>
    <w:rsid w:val="004D2043"/>
    <w:rsid w:val="0051631D"/>
    <w:rsid w:val="00522CD2"/>
    <w:rsid w:val="00560BF7"/>
    <w:rsid w:val="00581F17"/>
    <w:rsid w:val="005C6A4A"/>
    <w:rsid w:val="005F15A6"/>
    <w:rsid w:val="00625BBB"/>
    <w:rsid w:val="006469B8"/>
    <w:rsid w:val="00646BF5"/>
    <w:rsid w:val="00657E45"/>
    <w:rsid w:val="00686667"/>
    <w:rsid w:val="006E3FEB"/>
    <w:rsid w:val="0076251F"/>
    <w:rsid w:val="007804B8"/>
    <w:rsid w:val="007D23ED"/>
    <w:rsid w:val="007E7CB6"/>
    <w:rsid w:val="0080159E"/>
    <w:rsid w:val="008070D6"/>
    <w:rsid w:val="00870B65"/>
    <w:rsid w:val="00880E4F"/>
    <w:rsid w:val="00881C9A"/>
    <w:rsid w:val="008E3AA2"/>
    <w:rsid w:val="00905081"/>
    <w:rsid w:val="0091196F"/>
    <w:rsid w:val="009357E5"/>
    <w:rsid w:val="0094205C"/>
    <w:rsid w:val="009476A4"/>
    <w:rsid w:val="009B2CA0"/>
    <w:rsid w:val="009D0CAD"/>
    <w:rsid w:val="009D1009"/>
    <w:rsid w:val="00A43BDD"/>
    <w:rsid w:val="00A4688B"/>
    <w:rsid w:val="00A943A0"/>
    <w:rsid w:val="00AA7A25"/>
    <w:rsid w:val="00AD20EE"/>
    <w:rsid w:val="00B014AA"/>
    <w:rsid w:val="00B068DB"/>
    <w:rsid w:val="00B1630D"/>
    <w:rsid w:val="00B54C94"/>
    <w:rsid w:val="00B97C6D"/>
    <w:rsid w:val="00C1378B"/>
    <w:rsid w:val="00C17507"/>
    <w:rsid w:val="00C22378"/>
    <w:rsid w:val="00C23AF7"/>
    <w:rsid w:val="00C47C94"/>
    <w:rsid w:val="00C810CE"/>
    <w:rsid w:val="00CF5DE2"/>
    <w:rsid w:val="00D06F30"/>
    <w:rsid w:val="00D12778"/>
    <w:rsid w:val="00D7494F"/>
    <w:rsid w:val="00D95B3F"/>
    <w:rsid w:val="00DF7BA1"/>
    <w:rsid w:val="00E315A2"/>
    <w:rsid w:val="00E36F31"/>
    <w:rsid w:val="00E4345C"/>
    <w:rsid w:val="00E9631E"/>
    <w:rsid w:val="00E9687F"/>
    <w:rsid w:val="00EA441E"/>
    <w:rsid w:val="00EC76D9"/>
    <w:rsid w:val="00ED6F8D"/>
    <w:rsid w:val="00ED778D"/>
    <w:rsid w:val="00F45A77"/>
    <w:rsid w:val="00F5530F"/>
    <w:rsid w:val="00F73FF2"/>
    <w:rsid w:val="00F82631"/>
    <w:rsid w:val="00FC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3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1EA6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EA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4B1EA6"/>
    <w:pPr>
      <w:ind w:left="36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4B1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4B1E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4B1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4B1EA6"/>
    <w:pPr>
      <w:ind w:left="720"/>
      <w:contextualSpacing/>
    </w:pPr>
  </w:style>
  <w:style w:type="paragraph" w:customStyle="1" w:styleId="rvps2">
    <w:name w:val="rvps2"/>
    <w:basedOn w:val="a"/>
    <w:rsid w:val="004B1EA6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rsid w:val="004717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16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63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63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441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7494F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AA7A25"/>
    <w:rPr>
      <w:i/>
      <w:iCs/>
    </w:rPr>
  </w:style>
  <w:style w:type="paragraph" w:customStyle="1" w:styleId="Default">
    <w:name w:val="Default"/>
    <w:rsid w:val="005F1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43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3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1EA6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EA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4B1EA6"/>
    <w:pPr>
      <w:ind w:left="36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4B1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4B1E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4B1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4B1EA6"/>
    <w:pPr>
      <w:ind w:left="720"/>
      <w:contextualSpacing/>
    </w:pPr>
  </w:style>
  <w:style w:type="paragraph" w:customStyle="1" w:styleId="rvps2">
    <w:name w:val="rvps2"/>
    <w:basedOn w:val="a"/>
    <w:rsid w:val="004B1EA6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rsid w:val="004717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16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63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63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vNnJfiPQ6UBU9m0nH03KvhLwei_44LrutQZD381VgwW2krg/viewform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://cpo-mriia.edu.kh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590D-5254-428F-977E-17A0B694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52</cp:revision>
  <cp:lastPrinted>2022-10-12T10:14:00Z</cp:lastPrinted>
  <dcterms:created xsi:type="dcterms:W3CDTF">2020-11-19T08:04:00Z</dcterms:created>
  <dcterms:modified xsi:type="dcterms:W3CDTF">2022-10-24T08:37:00Z</dcterms:modified>
</cp:coreProperties>
</file>